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E3" w:rsidRDefault="00D33203" w:rsidP="00D33203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</w:rPr>
      </w:pPr>
      <w:r w:rsidRPr="00D33203">
        <w:rPr>
          <w:rFonts w:ascii="Segoe UI" w:eastAsia="Times New Roman" w:hAnsi="Segoe UI" w:cs="Segoe UI"/>
          <w:b/>
          <w:bCs/>
          <w:color w:val="0D0D0D"/>
          <w:sz w:val="36"/>
          <w:szCs w:val="36"/>
        </w:rPr>
        <w:t>2006 Jaguar XKR Supercharged Convertible — 70,000 Miles — $17,000</w:t>
      </w:r>
    </w:p>
    <w:p w:rsidR="00D33203" w:rsidRPr="00D33203" w:rsidRDefault="00E64AE3" w:rsidP="00D33203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</w:rPr>
      </w:pPr>
      <w:r w:rsidRPr="00E64AE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Segoe UI" w:eastAsia="Times New Roman" w:hAnsi="Segoe UI" w:cs="Segoe UI"/>
          <w:b/>
          <w:bCs/>
          <w:noProof/>
          <w:color w:val="0D0D0D"/>
          <w:sz w:val="36"/>
          <w:szCs w:val="36"/>
        </w:rPr>
        <w:drawing>
          <wp:inline distT="0" distB="0" distL="0" distR="0">
            <wp:extent cx="2232594" cy="1674888"/>
            <wp:effectExtent l="19050" t="0" r="0" b="0"/>
            <wp:docPr id="1" name="Picture 1" descr="C:\Pictures\craigslist\Jaguar\20260829_16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ictures\craigslist\Jaguar\20260829_1605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625" cy="167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20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Collector-quality 2006 Jaguar XKR Supercharged Convertible — Black on Black — Only 70,000 Miles</w:t>
      </w:r>
    </w:p>
    <w:p w:rsidR="0002516F" w:rsidRPr="00D33203" w:rsidRDefault="0002516F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16"/>
          <w:szCs w:val="16"/>
        </w:rPr>
      </w:pPr>
    </w:p>
    <w:p w:rsidR="00D3320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  <w:proofErr w:type="gramStart"/>
      <w:r w:rsidRPr="00D33203">
        <w:rPr>
          <w:rFonts w:eastAsia="Times New Roman" w:cstheme="minorHAnsi"/>
          <w:color w:val="0D0D0D"/>
          <w:sz w:val="24"/>
          <w:szCs w:val="24"/>
        </w:rPr>
        <w:t>Offered for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$1</w:t>
      </w:r>
      <w:r w:rsidR="00EC6F71">
        <w:rPr>
          <w:rFonts w:eastAsia="Times New Roman" w:cstheme="minorHAnsi"/>
          <w:b/>
          <w:bCs/>
          <w:color w:val="0D0D0D"/>
          <w:sz w:val="24"/>
          <w:szCs w:val="24"/>
        </w:rPr>
        <w:t>6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,000</w:t>
      </w:r>
      <w:r w:rsidRPr="00D33203">
        <w:rPr>
          <w:rFonts w:eastAsia="Times New Roman" w:cstheme="minorHAnsi"/>
          <w:color w:val="0D0D0D"/>
          <w:sz w:val="24"/>
          <w:szCs w:val="24"/>
        </w:rPr>
        <w:t>.</w:t>
      </w:r>
      <w:proofErr w:type="gramEnd"/>
    </w:p>
    <w:p w:rsidR="0002516F" w:rsidRPr="00D33203" w:rsidRDefault="0002516F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16"/>
          <w:szCs w:val="16"/>
        </w:rPr>
      </w:pPr>
    </w:p>
    <w:p w:rsidR="00D3320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  <w:r w:rsidRPr="00D33203">
        <w:rPr>
          <w:rFonts w:eastAsia="Times New Roman" w:cstheme="minorHAnsi"/>
          <w:color w:val="0D0D0D"/>
          <w:sz w:val="24"/>
          <w:szCs w:val="24"/>
        </w:rPr>
        <w:t xml:space="preserve">This beautiful 2006 Jaguar XKR Supercharged Convertible is an excellent example of Jaguar’s performance and luxury heritage. </w:t>
      </w:r>
      <w:proofErr w:type="gramStart"/>
      <w:r w:rsidRPr="00D33203">
        <w:rPr>
          <w:rFonts w:eastAsia="Times New Roman" w:cstheme="minorHAnsi"/>
          <w:color w:val="0D0D0D"/>
          <w:sz w:val="24"/>
          <w:szCs w:val="24"/>
        </w:rPr>
        <w:t>Finished in a stunning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all-black combination</w:t>
      </w:r>
      <w:r w:rsidRPr="00D33203">
        <w:rPr>
          <w:rFonts w:eastAsia="Times New Roman" w:cstheme="minorHAnsi"/>
          <w:color w:val="0D0D0D"/>
          <w:sz w:val="24"/>
          <w:szCs w:val="24"/>
        </w:rPr>
        <w:t> with black exterior, black convertible top, and black interior.</w:t>
      </w:r>
      <w:proofErr w:type="gramEnd"/>
    </w:p>
    <w:p w:rsidR="0002516F" w:rsidRPr="00D33203" w:rsidRDefault="0002516F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16"/>
          <w:szCs w:val="16"/>
        </w:rPr>
      </w:pPr>
    </w:p>
    <w:p w:rsidR="00D33203" w:rsidRPr="00D3320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  <w:r w:rsidRPr="00D33203">
        <w:rPr>
          <w:rFonts w:eastAsia="Times New Roman" w:cstheme="minorHAnsi"/>
          <w:color w:val="0D0D0D"/>
          <w:sz w:val="24"/>
          <w:szCs w:val="24"/>
        </w:rPr>
        <w:t>Powered by the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390-horsepower supercharged V8 with twin cams</w:t>
      </w:r>
      <w:r w:rsidRPr="00D33203">
        <w:rPr>
          <w:rFonts w:eastAsia="Times New Roman" w:cstheme="minorHAnsi"/>
          <w:color w:val="0D0D0D"/>
          <w:sz w:val="24"/>
          <w:szCs w:val="24"/>
        </w:rPr>
        <w:t>, this XKR delivers exceptional performance while maintaining the comfort and refinement Jaguar is known for.</w:t>
      </w:r>
    </w:p>
    <w:p w:rsidR="00D3320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  <w:r w:rsidRPr="00D33203">
        <w:rPr>
          <w:rFonts w:eastAsia="Times New Roman" w:cstheme="minorHAnsi"/>
          <w:color w:val="0D0D0D"/>
          <w:sz w:val="24"/>
          <w:szCs w:val="24"/>
        </w:rPr>
        <w:t>The car has been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well maintained, is mechanically sound, and rides and drives great</w:t>
      </w:r>
      <w:r w:rsidRPr="00D33203">
        <w:rPr>
          <w:rFonts w:eastAsia="Times New Roman" w:cstheme="minorHAnsi"/>
          <w:color w:val="0D0D0D"/>
          <w:sz w:val="24"/>
          <w:szCs w:val="24"/>
        </w:rPr>
        <w:t>. It has only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70,000 miles</w:t>
      </w:r>
      <w:r w:rsidRPr="00D33203">
        <w:rPr>
          <w:rFonts w:eastAsia="Times New Roman" w:cstheme="minorHAnsi"/>
          <w:color w:val="0D0D0D"/>
          <w:sz w:val="24"/>
          <w:szCs w:val="24"/>
        </w:rPr>
        <w:t> and presents as an excellent example for someone looking for a special Jaguar to enjoy, preserve, and potentially add to a collection.</w:t>
      </w:r>
    </w:p>
    <w:p w:rsidR="0002516F" w:rsidRPr="00D33203" w:rsidRDefault="0002516F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16"/>
          <w:szCs w:val="16"/>
        </w:rPr>
      </w:pPr>
    </w:p>
    <w:p w:rsidR="00D33203" w:rsidRPr="00D33203" w:rsidRDefault="00D33203" w:rsidP="00D33203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D33203">
        <w:rPr>
          <w:rFonts w:eastAsia="Times New Roman" w:cstheme="minorHAnsi"/>
          <w:b/>
          <w:bCs/>
          <w:color w:val="0D0D0D"/>
          <w:sz w:val="24"/>
          <w:szCs w:val="24"/>
        </w:rPr>
        <w:t>Highlights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70,000 original miles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390-horsepower supercharged V8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Convertible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Black exterior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Black convertible top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Black interior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proofErr w:type="spellStart"/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Brembo</w:t>
      </w:r>
      <w:proofErr w:type="spellEnd"/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 xml:space="preserve"> brakes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Original wheels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Michelin 255/35ZR20 tires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Lots of tread remaining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Well maintained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Mechanically sound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Excellent condition</w:t>
      </w:r>
    </w:p>
    <w:p w:rsidR="00D33203" w:rsidRPr="00D33203" w:rsidRDefault="00D33203" w:rsidP="00D332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0D0D0D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Title in hand</w:t>
      </w:r>
    </w:p>
    <w:p w:rsidR="0002516F" w:rsidRPr="00D33203" w:rsidRDefault="00D33203" w:rsidP="00D33203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D33203">
        <w:rPr>
          <w:rFonts w:eastAsia="Times New Roman" w:cstheme="minorHAnsi"/>
          <w:b/>
          <w:bCs/>
          <w:color w:val="0D0D0D"/>
          <w:sz w:val="24"/>
          <w:szCs w:val="24"/>
        </w:rPr>
        <w:t>Asking: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$1</w:t>
      </w:r>
      <w:r w:rsidR="00EC6F71">
        <w:rPr>
          <w:rFonts w:eastAsia="Times New Roman" w:cstheme="minorHAnsi"/>
          <w:b/>
          <w:bCs/>
          <w:color w:val="0D0D0D"/>
          <w:sz w:val="24"/>
          <w:szCs w:val="24"/>
        </w:rPr>
        <w:t>6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,000</w:t>
      </w:r>
      <w:r w:rsidR="00E64AE3">
        <w:rPr>
          <w:rFonts w:eastAsia="Times New Roman" w:cstheme="minorHAnsi"/>
          <w:b/>
          <w:bCs/>
          <w:color w:val="0D0D0D"/>
          <w:sz w:val="24"/>
          <w:szCs w:val="24"/>
        </w:rPr>
        <w:t xml:space="preserve">  </w:t>
      </w:r>
    </w:p>
    <w:p w:rsidR="00E64AE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  <w:r w:rsidRPr="00D33203">
        <w:rPr>
          <w:rFonts w:eastAsia="Times New Roman" w:cstheme="minorHAnsi"/>
          <w:color w:val="0D0D0D"/>
          <w:sz w:val="24"/>
          <w:szCs w:val="24"/>
        </w:rPr>
        <w:t>This is a </w:t>
      </w: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collector car and is priced accordingly</w:t>
      </w:r>
      <w:r w:rsidRPr="00D33203">
        <w:rPr>
          <w:rFonts w:eastAsia="Times New Roman" w:cstheme="minorHAnsi"/>
          <w:color w:val="0D0D0D"/>
          <w:sz w:val="24"/>
          <w:szCs w:val="24"/>
        </w:rPr>
        <w:t xml:space="preserve">. </w:t>
      </w:r>
      <w:r w:rsidR="009E7E8E">
        <w:rPr>
          <w:rFonts w:eastAsia="Times New Roman" w:cstheme="minorHAnsi"/>
          <w:color w:val="0D0D0D"/>
          <w:sz w:val="24"/>
          <w:szCs w:val="24"/>
        </w:rPr>
        <w:t xml:space="preserve"> Offers considered.</w:t>
      </w:r>
    </w:p>
    <w:p w:rsidR="00E64AE3" w:rsidRDefault="00D3320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  <w:proofErr w:type="gramStart"/>
      <w:r w:rsidRPr="00D33203">
        <w:rPr>
          <w:rFonts w:eastAsia="Times New Roman" w:cstheme="minorHAnsi"/>
          <w:color w:val="0D0D0D"/>
          <w:sz w:val="24"/>
          <w:szCs w:val="24"/>
        </w:rPr>
        <w:t>A distinctive, powerful, and increasingly desirable Jaguar with the classic XKR combination of supercharged performance, luxury, and timeless styling.</w:t>
      </w:r>
      <w:proofErr w:type="gramEnd"/>
    </w:p>
    <w:p w:rsidR="00E64AE3" w:rsidRDefault="00E64AE3" w:rsidP="00D33203">
      <w:pPr>
        <w:shd w:val="clear" w:color="auto" w:fill="FFFFFF"/>
        <w:spacing w:after="0" w:line="240" w:lineRule="auto"/>
        <w:rPr>
          <w:rFonts w:eastAsia="Times New Roman" w:cstheme="minorHAnsi"/>
          <w:color w:val="0D0D0D"/>
          <w:sz w:val="24"/>
          <w:szCs w:val="24"/>
        </w:rPr>
      </w:pPr>
    </w:p>
    <w:p w:rsidR="0002516F" w:rsidRDefault="00D33203" w:rsidP="00E64AE3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 xml:space="preserve">Title in hand. Serious inquiries </w:t>
      </w:r>
      <w:proofErr w:type="gramStart"/>
      <w:r w:rsidRPr="0002516F">
        <w:rPr>
          <w:rFonts w:eastAsia="Times New Roman" w:cstheme="minorHAnsi"/>
          <w:b/>
          <w:bCs/>
          <w:color w:val="0D0D0D"/>
          <w:sz w:val="24"/>
          <w:szCs w:val="24"/>
        </w:rPr>
        <w:t>only</w:t>
      </w:r>
      <w:r w:rsidR="00286E60">
        <w:rPr>
          <w:rFonts w:eastAsia="Times New Roman" w:cstheme="minorHAnsi"/>
          <w:b/>
          <w:bCs/>
          <w:color w:val="0D0D0D"/>
          <w:sz w:val="24"/>
          <w:szCs w:val="24"/>
        </w:rPr>
        <w:t xml:space="preserve">  412</w:t>
      </w:r>
      <w:proofErr w:type="gramEnd"/>
      <w:r w:rsidR="00286E60">
        <w:rPr>
          <w:rFonts w:eastAsia="Times New Roman" w:cstheme="minorHAnsi"/>
          <w:b/>
          <w:bCs/>
          <w:color w:val="0D0D0D"/>
          <w:sz w:val="24"/>
          <w:szCs w:val="24"/>
        </w:rPr>
        <w:t>-554-2383</w:t>
      </w:r>
    </w:p>
    <w:sectPr w:rsidR="0002516F" w:rsidSect="00E64AE3">
      <w:pgSz w:w="12240" w:h="15840"/>
      <w:pgMar w:top="63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24449"/>
    <w:multiLevelType w:val="multilevel"/>
    <w:tmpl w:val="DD0A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F36AA"/>
    <w:rsid w:val="0002516F"/>
    <w:rsid w:val="00286E60"/>
    <w:rsid w:val="004D215E"/>
    <w:rsid w:val="008F36AA"/>
    <w:rsid w:val="009E7E8E"/>
    <w:rsid w:val="00CF6635"/>
    <w:rsid w:val="00D33203"/>
    <w:rsid w:val="00E64AE3"/>
    <w:rsid w:val="00EC6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15E"/>
  </w:style>
  <w:style w:type="paragraph" w:styleId="Heading2">
    <w:name w:val="heading 2"/>
    <w:basedOn w:val="Normal"/>
    <w:link w:val="Heading2Char"/>
    <w:uiPriority w:val="9"/>
    <w:qFormat/>
    <w:rsid w:val="00D332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332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32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3320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33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320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A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3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Thomas</dc:creator>
  <cp:lastModifiedBy>J. Thomas</cp:lastModifiedBy>
  <cp:revision>4</cp:revision>
  <cp:lastPrinted>2026-08-30T14:38:00Z</cp:lastPrinted>
  <dcterms:created xsi:type="dcterms:W3CDTF">2026-08-29T20:50:00Z</dcterms:created>
  <dcterms:modified xsi:type="dcterms:W3CDTF">2026-09-29T15:14:00Z</dcterms:modified>
</cp:coreProperties>
</file>