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92B04E" w14:textId="652C30E4" w:rsidR="0062134C" w:rsidRDefault="005B0C38" w:rsidP="0062134C">
      <w:pPr>
        <w:pStyle w:val="NoSpacing"/>
        <w:jc w:val="center"/>
        <w:rPr>
          <w:rFonts w:ascii="Times New Roman" w:hAnsi="Times New Roman" w:cs="Times New Roman"/>
          <w:b/>
          <w:sz w:val="32"/>
          <w:szCs w:val="32"/>
        </w:rPr>
      </w:pPr>
      <w:r>
        <w:rPr>
          <w:rFonts w:ascii="Times New Roman" w:hAnsi="Times New Roman" w:cs="Times New Roman"/>
          <w:b/>
          <w:sz w:val="32"/>
          <w:szCs w:val="32"/>
        </w:rPr>
        <w:t>Overdrive Drain Plug</w:t>
      </w:r>
    </w:p>
    <w:p w14:paraId="0792B04F" w14:textId="77777777" w:rsidR="005B0C38" w:rsidRDefault="005B0C38" w:rsidP="0062134C">
      <w:pPr>
        <w:pStyle w:val="NoSpacing"/>
        <w:jc w:val="center"/>
        <w:rPr>
          <w:rFonts w:ascii="Times New Roman" w:hAnsi="Times New Roman" w:cs="Times New Roman"/>
          <w:b/>
          <w:sz w:val="32"/>
          <w:szCs w:val="32"/>
        </w:rPr>
      </w:pPr>
    </w:p>
    <w:p w14:paraId="0792B050" w14:textId="77777777" w:rsidR="00D11FA2" w:rsidRDefault="0062134C" w:rsidP="0062134C">
      <w:pPr>
        <w:pStyle w:val="NoSpacing"/>
        <w:rPr>
          <w:rFonts w:ascii="Times New Roman" w:hAnsi="Times New Roman" w:cs="Times New Roman"/>
          <w:sz w:val="24"/>
          <w:szCs w:val="24"/>
        </w:rPr>
      </w:pPr>
      <w:r>
        <w:rPr>
          <w:rFonts w:ascii="Times New Roman" w:hAnsi="Times New Roman" w:cs="Times New Roman"/>
          <w:sz w:val="24"/>
          <w:szCs w:val="24"/>
        </w:rPr>
        <w:t>I normally start by denying all kn</w:t>
      </w:r>
      <w:r w:rsidR="00035C60">
        <w:rPr>
          <w:rFonts w:ascii="Times New Roman" w:hAnsi="Times New Roman" w:cs="Times New Roman"/>
          <w:sz w:val="24"/>
          <w:szCs w:val="24"/>
        </w:rPr>
        <w:t>owledge of anything to do with</w:t>
      </w:r>
      <w:r>
        <w:rPr>
          <w:rFonts w:ascii="Times New Roman" w:hAnsi="Times New Roman" w:cs="Times New Roman"/>
          <w:sz w:val="24"/>
          <w:szCs w:val="24"/>
        </w:rPr>
        <w:t xml:space="preserve"> </w:t>
      </w:r>
      <w:proofErr w:type="gramStart"/>
      <w:r>
        <w:rPr>
          <w:rFonts w:ascii="Times New Roman" w:hAnsi="Times New Roman" w:cs="Times New Roman"/>
          <w:sz w:val="24"/>
          <w:szCs w:val="24"/>
        </w:rPr>
        <w:t>four cylinder</w:t>
      </w:r>
      <w:proofErr w:type="gramEnd"/>
      <w:r>
        <w:rPr>
          <w:rFonts w:ascii="Times New Roman" w:hAnsi="Times New Roman" w:cs="Times New Roman"/>
          <w:sz w:val="24"/>
          <w:szCs w:val="24"/>
        </w:rPr>
        <w:t xml:space="preserve"> Healey</w:t>
      </w:r>
      <w:r w:rsidR="00035C60">
        <w:rPr>
          <w:rFonts w:ascii="Times New Roman" w:hAnsi="Times New Roman" w:cs="Times New Roman"/>
          <w:sz w:val="24"/>
          <w:szCs w:val="24"/>
        </w:rPr>
        <w:t>s</w:t>
      </w:r>
      <w:r>
        <w:rPr>
          <w:rFonts w:ascii="Times New Roman" w:hAnsi="Times New Roman" w:cs="Times New Roman"/>
          <w:sz w:val="24"/>
          <w:szCs w:val="24"/>
        </w:rPr>
        <w:t xml:space="preserve">. In this instance the article touches upon </w:t>
      </w:r>
      <w:r w:rsidR="00035C60">
        <w:rPr>
          <w:rFonts w:ascii="Times New Roman" w:hAnsi="Times New Roman" w:cs="Times New Roman"/>
          <w:sz w:val="24"/>
          <w:szCs w:val="24"/>
        </w:rPr>
        <w:t>all</w:t>
      </w:r>
      <w:r>
        <w:rPr>
          <w:rFonts w:ascii="Times New Roman" w:hAnsi="Times New Roman" w:cs="Times New Roman"/>
          <w:sz w:val="24"/>
          <w:szCs w:val="24"/>
        </w:rPr>
        <w:t xml:space="preserve"> “</w:t>
      </w:r>
      <w:r w:rsidR="00035C60">
        <w:rPr>
          <w:rFonts w:ascii="Times New Roman" w:hAnsi="Times New Roman" w:cs="Times New Roman"/>
          <w:sz w:val="24"/>
          <w:szCs w:val="24"/>
        </w:rPr>
        <w:t xml:space="preserve">Big” Healeys, </w:t>
      </w:r>
      <w:proofErr w:type="spellStart"/>
      <w:r w:rsidR="004F26A1">
        <w:rPr>
          <w:rFonts w:ascii="Times New Roman" w:hAnsi="Times New Roman" w:cs="Times New Roman"/>
          <w:sz w:val="24"/>
          <w:szCs w:val="24"/>
        </w:rPr>
        <w:t>ie</w:t>
      </w:r>
      <w:proofErr w:type="spellEnd"/>
      <w:r w:rsidR="004F26A1">
        <w:rPr>
          <w:rFonts w:ascii="Times New Roman" w:hAnsi="Times New Roman" w:cs="Times New Roman"/>
          <w:sz w:val="24"/>
          <w:szCs w:val="24"/>
        </w:rPr>
        <w:t xml:space="preserve"> </w:t>
      </w:r>
      <w:proofErr w:type="gramStart"/>
      <w:r w:rsidR="004F26A1">
        <w:rPr>
          <w:rFonts w:ascii="Times New Roman" w:hAnsi="Times New Roman" w:cs="Times New Roman"/>
          <w:sz w:val="24"/>
          <w:szCs w:val="24"/>
        </w:rPr>
        <w:t>4 and 6 cylinder</w:t>
      </w:r>
      <w:proofErr w:type="gramEnd"/>
      <w:r w:rsidR="004F26A1">
        <w:rPr>
          <w:rFonts w:ascii="Times New Roman" w:hAnsi="Times New Roman" w:cs="Times New Roman"/>
          <w:sz w:val="24"/>
          <w:szCs w:val="24"/>
        </w:rPr>
        <w:t xml:space="preserve"> models.</w:t>
      </w:r>
    </w:p>
    <w:p w14:paraId="0792B051" w14:textId="77777777" w:rsidR="00706FF7" w:rsidRDefault="00D40682" w:rsidP="0062134C">
      <w:pPr>
        <w:pStyle w:val="NoSpacing"/>
        <w:rPr>
          <w:rFonts w:ascii="Times New Roman" w:hAnsi="Times New Roman" w:cs="Times New Roman"/>
          <w:sz w:val="24"/>
          <w:szCs w:val="24"/>
        </w:rPr>
      </w:pPr>
      <w:r>
        <w:rPr>
          <w:rFonts w:ascii="Times New Roman" w:hAnsi="Times New Roman" w:cs="Times New Roman"/>
          <w:b/>
          <w:noProof/>
          <w:color w:val="FF0000"/>
          <w:sz w:val="24"/>
          <w:szCs w:val="24"/>
          <w:lang w:eastAsia="en-GB"/>
        </w:rPr>
        <w:drawing>
          <wp:anchor distT="0" distB="0" distL="114300" distR="114300" simplePos="0" relativeHeight="251659264" behindDoc="0" locked="0" layoutInCell="1" allowOverlap="1" wp14:anchorId="0792B0C7" wp14:editId="0792B0C8">
            <wp:simplePos x="0" y="0"/>
            <wp:positionH relativeFrom="margin">
              <wp:posOffset>-133350</wp:posOffset>
            </wp:positionH>
            <wp:positionV relativeFrom="margin">
              <wp:posOffset>1228725</wp:posOffset>
            </wp:positionV>
            <wp:extent cx="2190750" cy="2133600"/>
            <wp:effectExtent l="19050" t="0" r="0" b="0"/>
            <wp:wrapSquare wrapText="bothSides"/>
            <wp:docPr id="4" name="Picture 3" descr="BN1 Hex pl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1 Hex plug.jpg"/>
                    <pic:cNvPicPr/>
                  </pic:nvPicPr>
                  <pic:blipFill>
                    <a:blip r:embed="rId5" cstate="print"/>
                    <a:stretch>
                      <a:fillRect/>
                    </a:stretch>
                  </pic:blipFill>
                  <pic:spPr>
                    <a:xfrm>
                      <a:off x="0" y="0"/>
                      <a:ext cx="2190750" cy="2133600"/>
                    </a:xfrm>
                    <a:prstGeom prst="rect">
                      <a:avLst/>
                    </a:prstGeom>
                  </pic:spPr>
                </pic:pic>
              </a:graphicData>
            </a:graphic>
          </wp:anchor>
        </w:drawing>
      </w:r>
      <w:r w:rsidR="00706FF7" w:rsidRPr="00706FF7">
        <w:rPr>
          <w:rFonts w:ascii="Times New Roman" w:hAnsi="Times New Roman" w:cs="Times New Roman"/>
          <w:b/>
          <w:color w:val="FF0000"/>
          <w:sz w:val="24"/>
          <w:szCs w:val="24"/>
        </w:rPr>
        <w:t>Image 1</w:t>
      </w:r>
      <w:r w:rsidR="0038088B">
        <w:rPr>
          <w:rFonts w:ascii="Times New Roman" w:hAnsi="Times New Roman" w:cs="Times New Roman"/>
          <w:b/>
          <w:color w:val="FF0000"/>
          <w:sz w:val="24"/>
          <w:szCs w:val="24"/>
        </w:rPr>
        <w:t xml:space="preserve"> </w:t>
      </w:r>
      <w:r w:rsidR="00706FF7">
        <w:rPr>
          <w:rFonts w:ascii="Times New Roman" w:hAnsi="Times New Roman" w:cs="Times New Roman"/>
          <w:sz w:val="24"/>
          <w:szCs w:val="24"/>
        </w:rPr>
        <w:t>shows the overdriv</w:t>
      </w:r>
      <w:r w:rsidR="00DD6028">
        <w:rPr>
          <w:rFonts w:ascii="Times New Roman" w:hAnsi="Times New Roman" w:cs="Times New Roman"/>
          <w:sz w:val="24"/>
          <w:szCs w:val="24"/>
        </w:rPr>
        <w:t xml:space="preserve">e plug fitted to BN1s and BN2s </w:t>
      </w:r>
      <w:r w:rsidR="00706FF7">
        <w:rPr>
          <w:rFonts w:ascii="Times New Roman" w:hAnsi="Times New Roman" w:cs="Times New Roman"/>
          <w:sz w:val="24"/>
          <w:szCs w:val="24"/>
        </w:rPr>
        <w:t xml:space="preserve">up to 1956 or so friends tell me. </w:t>
      </w:r>
      <w:r>
        <w:rPr>
          <w:rFonts w:ascii="Times New Roman" w:hAnsi="Times New Roman" w:cs="Times New Roman"/>
          <w:sz w:val="24"/>
          <w:szCs w:val="24"/>
        </w:rPr>
        <w:t xml:space="preserve">I’d </w:t>
      </w:r>
      <w:r w:rsidRPr="00D40682">
        <w:rPr>
          <w:rFonts w:ascii="Times New Roman" w:hAnsi="Times New Roman" w:cs="Times New Roman"/>
          <w:sz w:val="24"/>
          <w:szCs w:val="24"/>
          <w:u w:val="single"/>
        </w:rPr>
        <w:t>guess</w:t>
      </w:r>
      <w:r>
        <w:rPr>
          <w:rFonts w:ascii="Times New Roman" w:hAnsi="Times New Roman" w:cs="Times New Roman"/>
          <w:sz w:val="24"/>
          <w:szCs w:val="24"/>
        </w:rPr>
        <w:t xml:space="preserve"> that the slotted version</w:t>
      </w:r>
      <w:r w:rsidR="000B0D97">
        <w:rPr>
          <w:rFonts w:ascii="Times New Roman" w:hAnsi="Times New Roman" w:cs="Times New Roman"/>
          <w:sz w:val="24"/>
          <w:szCs w:val="24"/>
        </w:rPr>
        <w:t>,</w:t>
      </w:r>
      <w:r>
        <w:rPr>
          <w:rFonts w:ascii="Times New Roman" w:hAnsi="Times New Roman" w:cs="Times New Roman"/>
          <w:sz w:val="24"/>
          <w:szCs w:val="24"/>
        </w:rPr>
        <w:t xml:space="preserve"> </w:t>
      </w:r>
      <w:r w:rsidR="000B0D97">
        <w:rPr>
          <w:rFonts w:ascii="Times New Roman" w:hAnsi="Times New Roman" w:cs="Times New Roman"/>
          <w:sz w:val="24"/>
          <w:szCs w:val="24"/>
        </w:rPr>
        <w:t>(</w:t>
      </w:r>
      <w:r w:rsidR="000B0D97">
        <w:rPr>
          <w:rFonts w:ascii="Times New Roman" w:hAnsi="Times New Roman" w:cs="Times New Roman"/>
          <w:color w:val="FF0000"/>
          <w:sz w:val="24"/>
          <w:szCs w:val="24"/>
        </w:rPr>
        <w:t>Image 4</w:t>
      </w:r>
      <w:r w:rsidR="000B0D97">
        <w:rPr>
          <w:rFonts w:ascii="Times New Roman" w:hAnsi="Times New Roman" w:cs="Times New Roman"/>
          <w:sz w:val="24"/>
          <w:szCs w:val="24"/>
        </w:rPr>
        <w:t xml:space="preserve">), </w:t>
      </w:r>
      <w:r>
        <w:rPr>
          <w:rFonts w:ascii="Times New Roman" w:hAnsi="Times New Roman" w:cs="Times New Roman"/>
          <w:sz w:val="24"/>
          <w:szCs w:val="24"/>
        </w:rPr>
        <w:t xml:space="preserve">was probably phased in around 1957 and I’d further guess that all </w:t>
      </w:r>
      <w:proofErr w:type="gramStart"/>
      <w:r>
        <w:rPr>
          <w:rFonts w:ascii="Times New Roman" w:hAnsi="Times New Roman" w:cs="Times New Roman"/>
          <w:sz w:val="24"/>
          <w:szCs w:val="24"/>
        </w:rPr>
        <w:t>6 cylinder</w:t>
      </w:r>
      <w:proofErr w:type="gramEnd"/>
      <w:r>
        <w:rPr>
          <w:rFonts w:ascii="Times New Roman" w:hAnsi="Times New Roman" w:cs="Times New Roman"/>
          <w:sz w:val="24"/>
          <w:szCs w:val="24"/>
        </w:rPr>
        <w:t xml:space="preserve"> cars have </w:t>
      </w:r>
      <w:r w:rsidR="000B0D97">
        <w:rPr>
          <w:rFonts w:ascii="Times New Roman" w:hAnsi="Times New Roman" w:cs="Times New Roman"/>
          <w:sz w:val="24"/>
          <w:szCs w:val="24"/>
        </w:rPr>
        <w:t>it</w:t>
      </w:r>
      <w:r>
        <w:rPr>
          <w:rFonts w:ascii="Times New Roman" w:hAnsi="Times New Roman" w:cs="Times New Roman"/>
          <w:sz w:val="24"/>
          <w:szCs w:val="24"/>
        </w:rPr>
        <w:t>.</w:t>
      </w:r>
    </w:p>
    <w:p w14:paraId="0792B052" w14:textId="77777777" w:rsidR="007D289D" w:rsidRPr="007D289D" w:rsidRDefault="001B49BD" w:rsidP="0062134C">
      <w:pPr>
        <w:pStyle w:val="NoSpacing"/>
        <w:rPr>
          <w:rFonts w:ascii="Times New Roman" w:hAnsi="Times New Roman" w:cs="Times New Roman"/>
          <w:sz w:val="24"/>
          <w:szCs w:val="24"/>
        </w:rPr>
      </w:pPr>
      <w:r>
        <w:rPr>
          <w:rFonts w:ascii="Times New Roman" w:hAnsi="Times New Roman" w:cs="Times New Roman"/>
          <w:sz w:val="24"/>
          <w:szCs w:val="24"/>
        </w:rPr>
        <w:t>The plug is made of brass.</w:t>
      </w:r>
      <w:r w:rsidRPr="001B49BD">
        <w:rPr>
          <w:rFonts w:ascii="Times New Roman" w:hAnsi="Times New Roman" w:cs="Times New Roman"/>
          <w:sz w:val="24"/>
          <w:szCs w:val="24"/>
        </w:rPr>
        <w:t xml:space="preserve"> </w:t>
      </w:r>
      <w:r>
        <w:rPr>
          <w:rFonts w:ascii="Times New Roman" w:hAnsi="Times New Roman" w:cs="Times New Roman"/>
          <w:sz w:val="24"/>
          <w:szCs w:val="24"/>
        </w:rPr>
        <w:t>I imagine that brass is used because a “magnetic washer” sits on the inside face of the plug, beneath the filter</w:t>
      </w:r>
      <w:r w:rsidR="00722A99">
        <w:rPr>
          <w:rFonts w:ascii="Times New Roman" w:hAnsi="Times New Roman" w:cs="Times New Roman"/>
          <w:sz w:val="24"/>
          <w:szCs w:val="24"/>
        </w:rPr>
        <w:t>,</w:t>
      </w:r>
      <w:r>
        <w:rPr>
          <w:rFonts w:ascii="Times New Roman" w:hAnsi="Times New Roman" w:cs="Times New Roman"/>
          <w:sz w:val="24"/>
          <w:szCs w:val="24"/>
        </w:rPr>
        <w:t xml:space="preserve"> and an iron plug would render said “magnetic washer” useless. (These washers are referred to as “Drain plug washer”, no </w:t>
      </w:r>
      <w:r w:rsidR="00DD6028">
        <w:rPr>
          <w:rFonts w:ascii="Times New Roman" w:hAnsi="Times New Roman" w:cs="Times New Roman"/>
          <w:sz w:val="24"/>
          <w:szCs w:val="24"/>
        </w:rPr>
        <w:t xml:space="preserve">reference to </w:t>
      </w:r>
      <w:r>
        <w:rPr>
          <w:rFonts w:ascii="Times New Roman" w:hAnsi="Times New Roman" w:cs="Times New Roman"/>
          <w:sz w:val="24"/>
          <w:szCs w:val="24"/>
        </w:rPr>
        <w:t xml:space="preserve">magnetism, in </w:t>
      </w:r>
      <w:r w:rsidR="004F26A1">
        <w:rPr>
          <w:rFonts w:ascii="Times New Roman" w:hAnsi="Times New Roman" w:cs="Times New Roman"/>
          <w:sz w:val="24"/>
          <w:szCs w:val="24"/>
        </w:rPr>
        <w:t>the</w:t>
      </w:r>
      <w:r>
        <w:rPr>
          <w:rFonts w:ascii="Times New Roman" w:hAnsi="Times New Roman" w:cs="Times New Roman"/>
          <w:sz w:val="24"/>
          <w:szCs w:val="24"/>
        </w:rPr>
        <w:t xml:space="preserve"> BMC </w:t>
      </w:r>
      <w:r w:rsidR="0043009F">
        <w:rPr>
          <w:rFonts w:ascii="Times New Roman" w:hAnsi="Times New Roman" w:cs="Times New Roman"/>
          <w:sz w:val="24"/>
          <w:szCs w:val="24"/>
        </w:rPr>
        <w:t>Workshop M</w:t>
      </w:r>
      <w:r>
        <w:rPr>
          <w:rFonts w:ascii="Times New Roman" w:hAnsi="Times New Roman" w:cs="Times New Roman"/>
          <w:sz w:val="24"/>
          <w:szCs w:val="24"/>
        </w:rPr>
        <w:t>anual wh</w:t>
      </w:r>
      <w:r w:rsidR="0038088B">
        <w:rPr>
          <w:rFonts w:ascii="Times New Roman" w:hAnsi="Times New Roman" w:cs="Times New Roman"/>
          <w:sz w:val="24"/>
          <w:szCs w:val="24"/>
        </w:rPr>
        <w:t>ich is rather naughty; the BMC Parts M</w:t>
      </w:r>
      <w:r>
        <w:rPr>
          <w:rFonts w:ascii="Times New Roman" w:hAnsi="Times New Roman" w:cs="Times New Roman"/>
          <w:sz w:val="24"/>
          <w:szCs w:val="24"/>
        </w:rPr>
        <w:t>anual does refer to “magnet for plug”. Anyhow, they cost pennies and are well worth having.) The hex nut is 11/16” BSW - 3/4” BSF</w:t>
      </w:r>
      <w:r w:rsidR="0038088B">
        <w:rPr>
          <w:rFonts w:ascii="Times New Roman" w:hAnsi="Times New Roman" w:cs="Times New Roman"/>
          <w:sz w:val="24"/>
          <w:szCs w:val="24"/>
        </w:rPr>
        <w:t>,</w:t>
      </w:r>
      <w:r>
        <w:rPr>
          <w:rFonts w:ascii="Times New Roman" w:hAnsi="Times New Roman" w:cs="Times New Roman"/>
          <w:sz w:val="24"/>
          <w:szCs w:val="24"/>
        </w:rPr>
        <w:t xml:space="preserve"> apparently </w:t>
      </w:r>
      <w:r w:rsidR="0038088B">
        <w:rPr>
          <w:rFonts w:ascii="Times New Roman" w:hAnsi="Times New Roman" w:cs="Times New Roman"/>
          <w:sz w:val="24"/>
          <w:szCs w:val="24"/>
        </w:rPr>
        <w:t xml:space="preserve">with </w:t>
      </w:r>
      <w:r>
        <w:rPr>
          <w:rFonts w:ascii="Times New Roman" w:hAnsi="Times New Roman" w:cs="Times New Roman"/>
          <w:sz w:val="24"/>
          <w:szCs w:val="24"/>
        </w:rPr>
        <w:t>no AF match. A 30mm socket fits fine; depending on the state of your plug’s hex nut you might need to grind the socket’s lip down a little as the nut is quite shallow. So, you have a plug with a hex nut which is a slightly obscure size but that’s half the fun of it all? Anyhow</w:t>
      </w:r>
      <w:r w:rsidR="00FB2C07">
        <w:rPr>
          <w:rFonts w:ascii="Times New Roman" w:hAnsi="Times New Roman" w:cs="Times New Roman"/>
          <w:sz w:val="24"/>
          <w:szCs w:val="24"/>
        </w:rPr>
        <w:t>, a big</w:t>
      </w:r>
      <w:r w:rsidR="00DC1AC1">
        <w:rPr>
          <w:rFonts w:ascii="Times New Roman" w:hAnsi="Times New Roman" w:cs="Times New Roman"/>
          <w:sz w:val="24"/>
          <w:szCs w:val="24"/>
        </w:rPr>
        <w:t xml:space="preserve"> adjustable, carefully used, will do the job although its length will make it awkward.</w:t>
      </w:r>
      <w:r w:rsidR="007D289D">
        <w:rPr>
          <w:rFonts w:ascii="Times New Roman" w:hAnsi="Times New Roman" w:cs="Times New Roman"/>
          <w:sz w:val="24"/>
          <w:szCs w:val="24"/>
        </w:rPr>
        <w:t xml:space="preserve"> See </w:t>
      </w:r>
      <w:r w:rsidR="007D289D">
        <w:rPr>
          <w:rFonts w:ascii="Times New Roman" w:hAnsi="Times New Roman" w:cs="Times New Roman"/>
          <w:b/>
          <w:color w:val="FF0000"/>
          <w:sz w:val="24"/>
          <w:szCs w:val="24"/>
        </w:rPr>
        <w:t>Images 2 &amp; 3</w:t>
      </w:r>
      <w:r w:rsidR="007D289D">
        <w:rPr>
          <w:rFonts w:ascii="Times New Roman" w:hAnsi="Times New Roman" w:cs="Times New Roman"/>
          <w:sz w:val="24"/>
          <w:szCs w:val="24"/>
        </w:rPr>
        <w:t>, below.</w:t>
      </w:r>
    </w:p>
    <w:p w14:paraId="0792B053" w14:textId="77777777" w:rsidR="00706FF7" w:rsidRDefault="00DC1AC1" w:rsidP="0062134C">
      <w:pPr>
        <w:pStyle w:val="NoSpacing"/>
        <w:rPr>
          <w:rFonts w:ascii="Times New Roman" w:hAnsi="Times New Roman" w:cs="Times New Roman"/>
          <w:sz w:val="24"/>
          <w:szCs w:val="24"/>
        </w:rPr>
      </w:pPr>
      <w:r>
        <w:rPr>
          <w:rFonts w:ascii="Times New Roman" w:hAnsi="Times New Roman" w:cs="Times New Roman"/>
          <w:b/>
          <w:noProof/>
          <w:sz w:val="24"/>
          <w:szCs w:val="24"/>
          <w:lang w:eastAsia="en-GB"/>
        </w:rPr>
        <w:drawing>
          <wp:inline distT="0" distB="0" distL="0" distR="0" wp14:anchorId="0792B0C9" wp14:editId="0792B0CA">
            <wp:extent cx="2676525" cy="1905000"/>
            <wp:effectExtent l="19050" t="0" r="9525" b="0"/>
            <wp:docPr id="1" name="Picture 0" descr="BN1 Hex plug in adjus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1 Hex plug in adjustable.jpg"/>
                    <pic:cNvPicPr/>
                  </pic:nvPicPr>
                  <pic:blipFill>
                    <a:blip r:embed="rId6" cstate="print"/>
                    <a:stretch>
                      <a:fillRect/>
                    </a:stretch>
                  </pic:blipFill>
                  <pic:spPr>
                    <a:xfrm>
                      <a:off x="0" y="0"/>
                      <a:ext cx="2677113" cy="1905418"/>
                    </a:xfrm>
                    <a:prstGeom prst="rect">
                      <a:avLst/>
                    </a:prstGeom>
                  </pic:spPr>
                </pic:pic>
              </a:graphicData>
            </a:graphic>
          </wp:inline>
        </w:drawing>
      </w:r>
      <w:r w:rsidRPr="00DC1AC1">
        <w:rPr>
          <w:rFonts w:ascii="Times New Roman" w:hAnsi="Times New Roman" w:cs="Times New Roman"/>
          <w:b/>
          <w:noProof/>
          <w:sz w:val="24"/>
          <w:szCs w:val="24"/>
          <w:lang w:eastAsia="en-GB"/>
        </w:rPr>
        <w:t xml:space="preserve"> </w:t>
      </w:r>
      <w:r>
        <w:rPr>
          <w:rFonts w:ascii="Times New Roman" w:hAnsi="Times New Roman" w:cs="Times New Roman"/>
          <w:b/>
          <w:noProof/>
          <w:sz w:val="24"/>
          <w:szCs w:val="24"/>
          <w:lang w:eastAsia="en-GB"/>
        </w:rPr>
        <w:drawing>
          <wp:inline distT="0" distB="0" distL="0" distR="0" wp14:anchorId="0792B0CB" wp14:editId="0792B0CC">
            <wp:extent cx="2952750" cy="1910220"/>
            <wp:effectExtent l="19050" t="0" r="0" b="0"/>
            <wp:docPr id="5" name="Picture 1" descr="BN1 Hex plug in adjustabl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1 Hex plug in adjustable copy.jpg"/>
                    <pic:cNvPicPr/>
                  </pic:nvPicPr>
                  <pic:blipFill>
                    <a:blip r:embed="rId7" cstate="print"/>
                    <a:stretch>
                      <a:fillRect/>
                    </a:stretch>
                  </pic:blipFill>
                  <pic:spPr>
                    <a:xfrm>
                      <a:off x="0" y="0"/>
                      <a:ext cx="2952607" cy="1910128"/>
                    </a:xfrm>
                    <a:prstGeom prst="rect">
                      <a:avLst/>
                    </a:prstGeom>
                  </pic:spPr>
                </pic:pic>
              </a:graphicData>
            </a:graphic>
          </wp:inline>
        </w:drawing>
      </w:r>
    </w:p>
    <w:p w14:paraId="0792B054" w14:textId="77777777" w:rsidR="00706FF7" w:rsidRDefault="00706FF7" w:rsidP="0062134C">
      <w:pPr>
        <w:pStyle w:val="NoSpacing"/>
        <w:rPr>
          <w:rFonts w:ascii="Times New Roman" w:hAnsi="Times New Roman" w:cs="Times New Roman"/>
          <w:sz w:val="24"/>
          <w:szCs w:val="24"/>
        </w:rPr>
      </w:pPr>
    </w:p>
    <w:p w14:paraId="0792B055" w14:textId="77777777" w:rsidR="00665B04" w:rsidRDefault="0011271D" w:rsidP="0062134C">
      <w:pPr>
        <w:pStyle w:val="NoSpacing"/>
        <w:rPr>
          <w:rFonts w:ascii="Times New Roman" w:hAnsi="Times New Roman" w:cs="Times New Roman"/>
          <w:b/>
          <w:sz w:val="24"/>
          <w:szCs w:val="24"/>
        </w:rPr>
      </w:pPr>
      <w:r>
        <w:rPr>
          <w:rFonts w:ascii="Times New Roman" w:hAnsi="Times New Roman" w:cs="Times New Roman"/>
          <w:noProof/>
          <w:sz w:val="24"/>
          <w:szCs w:val="24"/>
          <w:lang w:eastAsia="en-GB"/>
        </w:rPr>
        <w:drawing>
          <wp:anchor distT="0" distB="0" distL="114300" distR="114300" simplePos="0" relativeHeight="251660288" behindDoc="0" locked="0" layoutInCell="1" allowOverlap="1" wp14:anchorId="0792B0CD" wp14:editId="0792B0CE">
            <wp:simplePos x="0" y="0"/>
            <wp:positionH relativeFrom="margin">
              <wp:posOffset>-304800</wp:posOffset>
            </wp:positionH>
            <wp:positionV relativeFrom="margin">
              <wp:posOffset>6600825</wp:posOffset>
            </wp:positionV>
            <wp:extent cx="2105025" cy="2276475"/>
            <wp:effectExtent l="19050" t="0" r="9525" b="0"/>
            <wp:wrapSquare wrapText="bothSides"/>
            <wp:docPr id="8" name="Picture 6" descr="OD plug 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 plug 2 copy.jpg"/>
                    <pic:cNvPicPr/>
                  </pic:nvPicPr>
                  <pic:blipFill>
                    <a:blip r:embed="rId8" cstate="print"/>
                    <a:stretch>
                      <a:fillRect/>
                    </a:stretch>
                  </pic:blipFill>
                  <pic:spPr>
                    <a:xfrm>
                      <a:off x="0" y="0"/>
                      <a:ext cx="2105025" cy="2276475"/>
                    </a:xfrm>
                    <a:prstGeom prst="rect">
                      <a:avLst/>
                    </a:prstGeom>
                  </pic:spPr>
                </pic:pic>
              </a:graphicData>
            </a:graphic>
          </wp:anchor>
        </w:drawing>
      </w:r>
      <w:r w:rsidR="0062134C">
        <w:rPr>
          <w:rFonts w:ascii="Times New Roman" w:hAnsi="Times New Roman" w:cs="Times New Roman"/>
          <w:sz w:val="24"/>
          <w:szCs w:val="24"/>
        </w:rPr>
        <w:t xml:space="preserve">The overdrive drain plug on my </w:t>
      </w:r>
      <w:proofErr w:type="spellStart"/>
      <w:r w:rsidR="0062134C">
        <w:rPr>
          <w:rFonts w:ascii="Times New Roman" w:hAnsi="Times New Roman" w:cs="Times New Roman"/>
          <w:sz w:val="24"/>
          <w:szCs w:val="24"/>
        </w:rPr>
        <w:t>MkII</w:t>
      </w:r>
      <w:proofErr w:type="spellEnd"/>
      <w:r w:rsidR="0062134C">
        <w:rPr>
          <w:rFonts w:ascii="Times New Roman" w:hAnsi="Times New Roman" w:cs="Times New Roman"/>
          <w:sz w:val="24"/>
          <w:szCs w:val="24"/>
        </w:rPr>
        <w:t xml:space="preserve"> 3000</w:t>
      </w:r>
      <w:r w:rsidR="006473EB">
        <w:rPr>
          <w:rFonts w:ascii="Times New Roman" w:hAnsi="Times New Roman" w:cs="Times New Roman"/>
          <w:sz w:val="24"/>
          <w:szCs w:val="24"/>
        </w:rPr>
        <w:t xml:space="preserve"> is per </w:t>
      </w:r>
      <w:r w:rsidR="006473EB" w:rsidRPr="00706FF7">
        <w:rPr>
          <w:rFonts w:ascii="Times New Roman" w:hAnsi="Times New Roman" w:cs="Times New Roman"/>
          <w:b/>
          <w:color w:val="FF0000"/>
          <w:sz w:val="24"/>
          <w:szCs w:val="24"/>
        </w:rPr>
        <w:t xml:space="preserve">Image </w:t>
      </w:r>
      <w:r w:rsidR="00DC1AC1">
        <w:rPr>
          <w:rFonts w:ascii="Times New Roman" w:hAnsi="Times New Roman" w:cs="Times New Roman"/>
          <w:b/>
          <w:color w:val="FF0000"/>
          <w:sz w:val="24"/>
          <w:szCs w:val="24"/>
        </w:rPr>
        <w:t>4</w:t>
      </w:r>
      <w:r w:rsidR="006473EB">
        <w:rPr>
          <w:rFonts w:ascii="Times New Roman" w:hAnsi="Times New Roman" w:cs="Times New Roman"/>
          <w:sz w:val="24"/>
          <w:szCs w:val="24"/>
        </w:rPr>
        <w:t xml:space="preserve">. It is flat and is </w:t>
      </w:r>
      <w:r w:rsidR="00D40682">
        <w:rPr>
          <w:rFonts w:ascii="Times New Roman" w:hAnsi="Times New Roman" w:cs="Times New Roman"/>
          <w:sz w:val="24"/>
          <w:szCs w:val="24"/>
        </w:rPr>
        <w:t xml:space="preserve">also </w:t>
      </w:r>
      <w:r w:rsidR="006473EB">
        <w:rPr>
          <w:rFonts w:ascii="Times New Roman" w:hAnsi="Times New Roman" w:cs="Times New Roman"/>
          <w:sz w:val="24"/>
          <w:szCs w:val="24"/>
        </w:rPr>
        <w:t xml:space="preserve">made of brass. It is a handsome thing in its way but, in my opinion at least, it is peculiarly unsuited to its environment. Any plug in that location needs to be highly functional </w:t>
      </w:r>
      <w:proofErr w:type="spellStart"/>
      <w:r w:rsidR="006473EB">
        <w:rPr>
          <w:rFonts w:ascii="Times New Roman" w:hAnsi="Times New Roman" w:cs="Times New Roman"/>
          <w:sz w:val="24"/>
          <w:szCs w:val="24"/>
        </w:rPr>
        <w:t>ie</w:t>
      </w:r>
      <w:proofErr w:type="spellEnd"/>
      <w:r w:rsidR="006473EB">
        <w:rPr>
          <w:rFonts w:ascii="Times New Roman" w:hAnsi="Times New Roman" w:cs="Times New Roman"/>
          <w:sz w:val="24"/>
          <w:szCs w:val="24"/>
        </w:rPr>
        <w:t xml:space="preserve"> it must keep the oil in the </w:t>
      </w:r>
      <w:proofErr w:type="gramStart"/>
      <w:r w:rsidR="006473EB">
        <w:rPr>
          <w:rFonts w:ascii="Times New Roman" w:hAnsi="Times New Roman" w:cs="Times New Roman"/>
          <w:sz w:val="24"/>
          <w:szCs w:val="24"/>
        </w:rPr>
        <w:t>box</w:t>
      </w:r>
      <w:proofErr w:type="gramEnd"/>
      <w:r w:rsidR="006473EB">
        <w:rPr>
          <w:rFonts w:ascii="Times New Roman" w:hAnsi="Times New Roman" w:cs="Times New Roman"/>
          <w:sz w:val="24"/>
          <w:szCs w:val="24"/>
        </w:rPr>
        <w:t xml:space="preserve"> and it mu</w:t>
      </w:r>
      <w:r w:rsidR="0089434B">
        <w:rPr>
          <w:rFonts w:ascii="Times New Roman" w:hAnsi="Times New Roman" w:cs="Times New Roman"/>
          <w:sz w:val="24"/>
          <w:szCs w:val="24"/>
        </w:rPr>
        <w:t>st be easy to remove and refit</w:t>
      </w:r>
      <w:r w:rsidR="006473EB">
        <w:rPr>
          <w:rFonts w:ascii="Times New Roman" w:hAnsi="Times New Roman" w:cs="Times New Roman"/>
          <w:sz w:val="24"/>
          <w:szCs w:val="24"/>
        </w:rPr>
        <w:t xml:space="preserve">. Brass is soft and easily mangled by inappropriate tools – drifts, cold chisels etcetc – </w:t>
      </w:r>
      <w:proofErr w:type="gramStart"/>
      <w:r w:rsidR="006473EB">
        <w:rPr>
          <w:rFonts w:ascii="Times New Roman" w:hAnsi="Times New Roman" w:cs="Times New Roman"/>
          <w:sz w:val="24"/>
          <w:szCs w:val="24"/>
        </w:rPr>
        <w:t>and</w:t>
      </w:r>
      <w:r w:rsidR="00252919">
        <w:rPr>
          <w:rFonts w:ascii="Times New Roman" w:hAnsi="Times New Roman" w:cs="Times New Roman"/>
          <w:sz w:val="24"/>
          <w:szCs w:val="24"/>
        </w:rPr>
        <w:t>,</w:t>
      </w:r>
      <w:proofErr w:type="gramEnd"/>
      <w:r w:rsidR="00252919">
        <w:rPr>
          <w:rFonts w:ascii="Times New Roman" w:hAnsi="Times New Roman" w:cs="Times New Roman"/>
          <w:sz w:val="24"/>
          <w:szCs w:val="24"/>
        </w:rPr>
        <w:t xml:space="preserve"> precisely because they are </w:t>
      </w:r>
      <w:r w:rsidR="00252919" w:rsidRPr="00252919">
        <w:rPr>
          <w:rFonts w:ascii="Times New Roman" w:hAnsi="Times New Roman" w:cs="Times New Roman"/>
          <w:b/>
          <w:sz w:val="24"/>
          <w:szCs w:val="24"/>
          <w:u w:val="single"/>
        </w:rPr>
        <w:t>not</w:t>
      </w:r>
      <w:r w:rsidR="006473EB">
        <w:rPr>
          <w:rFonts w:ascii="Times New Roman" w:hAnsi="Times New Roman" w:cs="Times New Roman"/>
          <w:sz w:val="24"/>
          <w:szCs w:val="24"/>
        </w:rPr>
        <w:t xml:space="preserve"> </w:t>
      </w:r>
      <w:r w:rsidR="00252919">
        <w:rPr>
          <w:rFonts w:ascii="Times New Roman" w:hAnsi="Times New Roman" w:cs="Times New Roman"/>
          <w:sz w:val="24"/>
          <w:szCs w:val="24"/>
        </w:rPr>
        <w:t xml:space="preserve">easy to remove, </w:t>
      </w:r>
      <w:r w:rsidR="006473EB">
        <w:rPr>
          <w:rFonts w:ascii="Times New Roman" w:hAnsi="Times New Roman" w:cs="Times New Roman"/>
          <w:sz w:val="24"/>
          <w:szCs w:val="24"/>
        </w:rPr>
        <w:t xml:space="preserve">most of these </w:t>
      </w:r>
      <w:r w:rsidR="00356671">
        <w:rPr>
          <w:rFonts w:ascii="Times New Roman" w:hAnsi="Times New Roman" w:cs="Times New Roman"/>
          <w:sz w:val="24"/>
          <w:szCs w:val="24"/>
        </w:rPr>
        <w:t>drain</w:t>
      </w:r>
      <w:r w:rsidR="00206C4F">
        <w:rPr>
          <w:rFonts w:ascii="Times New Roman" w:hAnsi="Times New Roman" w:cs="Times New Roman"/>
          <w:sz w:val="24"/>
          <w:szCs w:val="24"/>
        </w:rPr>
        <w:t xml:space="preserve"> plugs are a sorry sight by now as they have been </w:t>
      </w:r>
      <w:r w:rsidR="0089434B">
        <w:rPr>
          <w:rFonts w:ascii="Times New Roman" w:hAnsi="Times New Roman" w:cs="Times New Roman"/>
          <w:sz w:val="24"/>
          <w:szCs w:val="24"/>
        </w:rPr>
        <w:t>indeed been mangled</w:t>
      </w:r>
      <w:r w:rsidR="0043009F">
        <w:rPr>
          <w:rFonts w:ascii="Times New Roman" w:hAnsi="Times New Roman" w:cs="Times New Roman"/>
          <w:sz w:val="24"/>
          <w:szCs w:val="24"/>
        </w:rPr>
        <w:t xml:space="preserve"> </w:t>
      </w:r>
      <w:r w:rsidR="00206C4F">
        <w:rPr>
          <w:rFonts w:ascii="Times New Roman" w:hAnsi="Times New Roman" w:cs="Times New Roman"/>
          <w:sz w:val="24"/>
          <w:szCs w:val="24"/>
        </w:rPr>
        <w:t>for the</w:t>
      </w:r>
      <w:r w:rsidR="0089434B">
        <w:rPr>
          <w:rFonts w:ascii="Times New Roman" w:hAnsi="Times New Roman" w:cs="Times New Roman"/>
          <w:sz w:val="24"/>
          <w:szCs w:val="24"/>
        </w:rPr>
        <w:t xml:space="preserve"> last 50+</w:t>
      </w:r>
      <w:r w:rsidR="00206C4F">
        <w:rPr>
          <w:rFonts w:ascii="Times New Roman" w:hAnsi="Times New Roman" w:cs="Times New Roman"/>
          <w:sz w:val="24"/>
          <w:szCs w:val="24"/>
        </w:rPr>
        <w:t xml:space="preserve"> years.</w:t>
      </w:r>
      <w:r w:rsidR="00356671">
        <w:rPr>
          <w:rFonts w:ascii="Times New Roman" w:hAnsi="Times New Roman" w:cs="Times New Roman"/>
          <w:sz w:val="24"/>
          <w:szCs w:val="24"/>
        </w:rPr>
        <w:t xml:space="preserve"> </w:t>
      </w:r>
      <w:r w:rsidR="00AA0C4C">
        <w:rPr>
          <w:rFonts w:ascii="Times New Roman" w:hAnsi="Times New Roman" w:cs="Times New Roman"/>
          <w:sz w:val="24"/>
          <w:szCs w:val="24"/>
        </w:rPr>
        <w:t>The plug</w:t>
      </w:r>
      <w:r w:rsidR="00252919">
        <w:rPr>
          <w:rFonts w:ascii="Times New Roman" w:hAnsi="Times New Roman" w:cs="Times New Roman"/>
          <w:sz w:val="24"/>
          <w:szCs w:val="24"/>
        </w:rPr>
        <w:t>’s shape</w:t>
      </w:r>
      <w:r w:rsidR="00AA0C4C">
        <w:rPr>
          <w:rFonts w:ascii="Times New Roman" w:hAnsi="Times New Roman" w:cs="Times New Roman"/>
          <w:sz w:val="24"/>
          <w:szCs w:val="24"/>
        </w:rPr>
        <w:t xml:space="preserve"> is unique and, as such, needs a special tool. The BMC </w:t>
      </w:r>
      <w:r w:rsidR="0089434B">
        <w:rPr>
          <w:rFonts w:ascii="Times New Roman" w:hAnsi="Times New Roman" w:cs="Times New Roman"/>
          <w:sz w:val="24"/>
          <w:szCs w:val="24"/>
        </w:rPr>
        <w:t>W</w:t>
      </w:r>
      <w:r w:rsidR="00722A99">
        <w:rPr>
          <w:rFonts w:ascii="Times New Roman" w:hAnsi="Times New Roman" w:cs="Times New Roman"/>
          <w:sz w:val="24"/>
          <w:szCs w:val="24"/>
        </w:rPr>
        <w:t xml:space="preserve">orkshop </w:t>
      </w:r>
      <w:r w:rsidR="0089434B">
        <w:rPr>
          <w:rFonts w:ascii="Times New Roman" w:hAnsi="Times New Roman" w:cs="Times New Roman"/>
          <w:sz w:val="24"/>
          <w:szCs w:val="24"/>
        </w:rPr>
        <w:t>M</w:t>
      </w:r>
      <w:r w:rsidR="00AA0C4C">
        <w:rPr>
          <w:rFonts w:ascii="Times New Roman" w:hAnsi="Times New Roman" w:cs="Times New Roman"/>
          <w:sz w:val="24"/>
          <w:szCs w:val="24"/>
        </w:rPr>
        <w:t>anual’s “Section T, Service Tools” shows dozens of strange implements</w:t>
      </w:r>
      <w:r w:rsidR="00D11FA2">
        <w:rPr>
          <w:rFonts w:ascii="Times New Roman" w:hAnsi="Times New Roman" w:cs="Times New Roman"/>
          <w:sz w:val="24"/>
          <w:szCs w:val="24"/>
        </w:rPr>
        <w:t xml:space="preserve"> including 12 specifically for the overdrive but nothing for the drain plug. </w:t>
      </w:r>
      <w:r w:rsidR="006F036A">
        <w:rPr>
          <w:rFonts w:ascii="Times New Roman" w:hAnsi="Times New Roman" w:cs="Times New Roman"/>
          <w:sz w:val="24"/>
          <w:szCs w:val="24"/>
        </w:rPr>
        <w:t xml:space="preserve">Laycock </w:t>
      </w:r>
      <w:r w:rsidR="0089434B">
        <w:rPr>
          <w:rFonts w:ascii="Times New Roman" w:hAnsi="Times New Roman" w:cs="Times New Roman"/>
          <w:sz w:val="24"/>
          <w:szCs w:val="24"/>
        </w:rPr>
        <w:t xml:space="preserve">de </w:t>
      </w:r>
      <w:proofErr w:type="spellStart"/>
      <w:r w:rsidR="0089434B">
        <w:rPr>
          <w:rFonts w:ascii="Times New Roman" w:hAnsi="Times New Roman" w:cs="Times New Roman"/>
          <w:sz w:val="24"/>
          <w:szCs w:val="24"/>
        </w:rPr>
        <w:t>Normanville</w:t>
      </w:r>
      <w:proofErr w:type="spellEnd"/>
      <w:r w:rsidR="0089434B">
        <w:rPr>
          <w:rFonts w:ascii="Times New Roman" w:hAnsi="Times New Roman" w:cs="Times New Roman"/>
          <w:sz w:val="24"/>
          <w:szCs w:val="24"/>
        </w:rPr>
        <w:t xml:space="preserve"> </w:t>
      </w:r>
      <w:r w:rsidR="006F036A">
        <w:rPr>
          <w:rFonts w:ascii="Times New Roman" w:hAnsi="Times New Roman" w:cs="Times New Roman"/>
          <w:sz w:val="24"/>
          <w:szCs w:val="24"/>
        </w:rPr>
        <w:t xml:space="preserve">overdrives were found in many different cars and the appropriate tool must have emerged. </w:t>
      </w:r>
      <w:proofErr w:type="gramStart"/>
      <w:r w:rsidR="006F036A">
        <w:rPr>
          <w:rFonts w:ascii="Times New Roman" w:hAnsi="Times New Roman" w:cs="Times New Roman"/>
          <w:sz w:val="24"/>
          <w:szCs w:val="24"/>
        </w:rPr>
        <w:t>However</w:t>
      </w:r>
      <w:proofErr w:type="gramEnd"/>
      <w:r w:rsidR="00C55878">
        <w:rPr>
          <w:rFonts w:ascii="Times New Roman" w:hAnsi="Times New Roman" w:cs="Times New Roman"/>
          <w:sz w:val="24"/>
          <w:szCs w:val="24"/>
        </w:rPr>
        <w:t xml:space="preserve"> and</w:t>
      </w:r>
      <w:r w:rsidR="00252919">
        <w:rPr>
          <w:rFonts w:ascii="Times New Roman" w:hAnsi="Times New Roman" w:cs="Times New Roman"/>
          <w:sz w:val="24"/>
          <w:szCs w:val="24"/>
        </w:rPr>
        <w:t xml:space="preserve"> as to</w:t>
      </w:r>
      <w:r w:rsidR="007D289D">
        <w:rPr>
          <w:rFonts w:ascii="Times New Roman" w:hAnsi="Times New Roman" w:cs="Times New Roman"/>
          <w:sz w:val="24"/>
          <w:szCs w:val="24"/>
        </w:rPr>
        <w:t xml:space="preserve"> the plug</w:t>
      </w:r>
      <w:r w:rsidR="00252919">
        <w:rPr>
          <w:rFonts w:ascii="Times New Roman" w:hAnsi="Times New Roman" w:cs="Times New Roman"/>
          <w:sz w:val="24"/>
          <w:szCs w:val="24"/>
        </w:rPr>
        <w:t xml:space="preserve"> being functional......The plug projects from the overdrive casing to almost the same distance from the ground </w:t>
      </w:r>
      <w:r w:rsidR="00252919">
        <w:rPr>
          <w:rFonts w:ascii="Times New Roman" w:hAnsi="Times New Roman" w:cs="Times New Roman"/>
          <w:sz w:val="24"/>
          <w:szCs w:val="24"/>
        </w:rPr>
        <w:lastRenderedPageBreak/>
        <w:t xml:space="preserve">as the bottom of the chassis members on either side of it. </w:t>
      </w:r>
      <w:r w:rsidR="00207590">
        <w:rPr>
          <w:rFonts w:ascii="Times New Roman" w:hAnsi="Times New Roman" w:cs="Times New Roman"/>
          <w:sz w:val="24"/>
          <w:szCs w:val="24"/>
        </w:rPr>
        <w:t>Thus i</w:t>
      </w:r>
      <w:r w:rsidR="00252919">
        <w:rPr>
          <w:rFonts w:ascii="Times New Roman" w:hAnsi="Times New Roman" w:cs="Times New Roman"/>
          <w:sz w:val="24"/>
          <w:szCs w:val="24"/>
        </w:rPr>
        <w:t xml:space="preserve">t is only really </w:t>
      </w:r>
      <w:proofErr w:type="gramStart"/>
      <w:r w:rsidR="00252919">
        <w:rPr>
          <w:rFonts w:ascii="Times New Roman" w:hAnsi="Times New Roman" w:cs="Times New Roman"/>
          <w:sz w:val="24"/>
          <w:szCs w:val="24"/>
        </w:rPr>
        <w:t>accessible(</w:t>
      </w:r>
      <w:proofErr w:type="gramEnd"/>
      <w:r w:rsidR="00252919">
        <w:rPr>
          <w:rFonts w:ascii="Times New Roman" w:hAnsi="Times New Roman" w:cs="Times New Roman"/>
          <w:sz w:val="24"/>
          <w:szCs w:val="24"/>
        </w:rPr>
        <w:t xml:space="preserve">!??!) from the RHS as the exhaust is in the way on the LHS. If you have a decent workshop ramp and get the car up in the </w:t>
      </w:r>
      <w:proofErr w:type="gramStart"/>
      <w:r w:rsidR="00252919">
        <w:rPr>
          <w:rFonts w:ascii="Times New Roman" w:hAnsi="Times New Roman" w:cs="Times New Roman"/>
          <w:sz w:val="24"/>
          <w:szCs w:val="24"/>
        </w:rPr>
        <w:t>air</w:t>
      </w:r>
      <w:proofErr w:type="gramEnd"/>
      <w:r w:rsidR="00252919">
        <w:rPr>
          <w:rFonts w:ascii="Times New Roman" w:hAnsi="Times New Roman" w:cs="Times New Roman"/>
          <w:sz w:val="24"/>
          <w:szCs w:val="24"/>
        </w:rPr>
        <w:t xml:space="preserve"> then everything become easier but this discussion remains germane.</w:t>
      </w:r>
      <w:r w:rsidR="007D289D">
        <w:rPr>
          <w:rFonts w:ascii="Times New Roman" w:hAnsi="Times New Roman" w:cs="Times New Roman"/>
          <w:sz w:val="24"/>
          <w:szCs w:val="24"/>
        </w:rPr>
        <w:t xml:space="preserve"> The earlier “special” tools were simple enough. See </w:t>
      </w:r>
      <w:r w:rsidR="007D289D">
        <w:rPr>
          <w:rFonts w:ascii="Times New Roman" w:hAnsi="Times New Roman" w:cs="Times New Roman"/>
          <w:b/>
          <w:color w:val="FF0000"/>
          <w:sz w:val="24"/>
          <w:szCs w:val="24"/>
        </w:rPr>
        <w:t>Image 5</w:t>
      </w:r>
      <w:r>
        <w:rPr>
          <w:rFonts w:ascii="Times New Roman" w:hAnsi="Times New Roman" w:cs="Times New Roman"/>
          <w:b/>
          <w:color w:val="FF0000"/>
          <w:sz w:val="24"/>
          <w:szCs w:val="24"/>
        </w:rPr>
        <w:t xml:space="preserve">. </w:t>
      </w:r>
      <w:r w:rsidR="00A17A40">
        <w:rPr>
          <w:rFonts w:ascii="Times New Roman" w:hAnsi="Times New Roman" w:cs="Times New Roman"/>
          <w:sz w:val="24"/>
          <w:szCs w:val="24"/>
        </w:rPr>
        <w:t>This is quite a short version;</w:t>
      </w:r>
      <w:r>
        <w:rPr>
          <w:rFonts w:ascii="Times New Roman" w:hAnsi="Times New Roman" w:cs="Times New Roman"/>
          <w:sz w:val="24"/>
          <w:szCs w:val="24"/>
        </w:rPr>
        <w:t xml:space="preserve"> </w:t>
      </w:r>
      <w:r w:rsidR="00A17A40">
        <w:rPr>
          <w:rFonts w:ascii="Times New Roman" w:hAnsi="Times New Roman" w:cs="Times New Roman"/>
          <w:sz w:val="24"/>
          <w:szCs w:val="24"/>
        </w:rPr>
        <w:t>l</w:t>
      </w:r>
      <w:r>
        <w:rPr>
          <w:rFonts w:ascii="Times New Roman" w:hAnsi="Times New Roman" w:cs="Times New Roman"/>
          <w:sz w:val="24"/>
          <w:szCs w:val="24"/>
        </w:rPr>
        <w:t xml:space="preserve">onger ones gave more leverage but grazed more knuckles in the limited space. Norman Nock of British Car Specialists </w:t>
      </w:r>
      <w:r w:rsidR="000E03F2">
        <w:rPr>
          <w:rFonts w:ascii="Times New Roman" w:hAnsi="Times New Roman" w:cs="Times New Roman"/>
          <w:sz w:val="24"/>
          <w:szCs w:val="24"/>
        </w:rPr>
        <w:t xml:space="preserve">(BCS) </w:t>
      </w:r>
      <w:r>
        <w:rPr>
          <w:rFonts w:ascii="Times New Roman" w:hAnsi="Times New Roman" w:cs="Times New Roman"/>
          <w:sz w:val="24"/>
          <w:szCs w:val="24"/>
        </w:rPr>
        <w:t>partially solved the problem by putting a crank on the handle</w:t>
      </w:r>
      <w:r w:rsidR="00DD6028">
        <w:rPr>
          <w:rFonts w:ascii="Times New Roman" w:hAnsi="Times New Roman" w:cs="Times New Roman"/>
          <w:sz w:val="24"/>
          <w:szCs w:val="24"/>
        </w:rPr>
        <w:t xml:space="preserve"> of</w:t>
      </w:r>
      <w:r w:rsidR="004F26A1">
        <w:rPr>
          <w:rFonts w:ascii="Times New Roman" w:hAnsi="Times New Roman" w:cs="Times New Roman"/>
          <w:sz w:val="24"/>
          <w:szCs w:val="24"/>
        </w:rPr>
        <w:t xml:space="preserve"> their (handmade) version (the “BCS 10</w:t>
      </w:r>
      <w:proofErr w:type="gramStart"/>
      <w:r w:rsidR="004F26A1">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more access but harder to keep the tool in the notches.</w:t>
      </w:r>
      <w:r w:rsidR="000E03F2">
        <w:rPr>
          <w:rFonts w:ascii="Times New Roman" w:hAnsi="Times New Roman" w:cs="Times New Roman"/>
          <w:sz w:val="24"/>
          <w:szCs w:val="24"/>
        </w:rPr>
        <w:t xml:space="preserve"> See </w:t>
      </w:r>
      <w:r w:rsidR="004F26A1">
        <w:rPr>
          <w:rFonts w:ascii="Times New Roman" w:hAnsi="Times New Roman" w:cs="Times New Roman"/>
          <w:sz w:val="24"/>
          <w:szCs w:val="24"/>
        </w:rPr>
        <w:t xml:space="preserve">my tool, </w:t>
      </w:r>
      <w:r w:rsidR="000E03F2">
        <w:rPr>
          <w:rFonts w:ascii="Times New Roman" w:hAnsi="Times New Roman" w:cs="Times New Roman"/>
          <w:b/>
          <w:color w:val="FF0000"/>
          <w:sz w:val="24"/>
          <w:szCs w:val="24"/>
        </w:rPr>
        <w:t>Image 6</w:t>
      </w:r>
      <w:r w:rsidR="000E03F2" w:rsidRPr="000E03F2">
        <w:rPr>
          <w:rFonts w:ascii="Times New Roman" w:hAnsi="Times New Roman" w:cs="Times New Roman"/>
          <w:sz w:val="24"/>
          <w:szCs w:val="24"/>
        </w:rPr>
        <w:t>, noting the Great Man’s writing on the handle!</w:t>
      </w:r>
      <w:r w:rsidR="00905C8F">
        <w:rPr>
          <w:rFonts w:ascii="Times New Roman" w:hAnsi="Times New Roman" w:cs="Times New Roman"/>
          <w:noProof/>
          <w:sz w:val="24"/>
          <w:szCs w:val="24"/>
          <w:lang w:eastAsia="en-GB"/>
        </w:rPr>
        <w:drawing>
          <wp:anchor distT="0" distB="0" distL="114300" distR="114300" simplePos="0" relativeHeight="251661312" behindDoc="0" locked="0" layoutInCell="1" allowOverlap="1" wp14:anchorId="0792B0CF" wp14:editId="0792B0D0">
            <wp:simplePos x="0" y="0"/>
            <wp:positionH relativeFrom="margin">
              <wp:posOffset>19050</wp:posOffset>
            </wp:positionH>
            <wp:positionV relativeFrom="margin">
              <wp:posOffset>28575</wp:posOffset>
            </wp:positionV>
            <wp:extent cx="2114550" cy="1952625"/>
            <wp:effectExtent l="19050" t="0" r="0" b="0"/>
            <wp:wrapSquare wrapText="bothSides"/>
            <wp:docPr id="9" name="Picture 8" descr="Moss version of Britishtool's versio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s version of Britishtool's version copy.jpg"/>
                    <pic:cNvPicPr/>
                  </pic:nvPicPr>
                  <pic:blipFill>
                    <a:blip r:embed="rId9" cstate="print"/>
                    <a:stretch>
                      <a:fillRect/>
                    </a:stretch>
                  </pic:blipFill>
                  <pic:spPr>
                    <a:xfrm>
                      <a:off x="0" y="0"/>
                      <a:ext cx="2114550" cy="1952625"/>
                    </a:xfrm>
                    <a:prstGeom prst="rect">
                      <a:avLst/>
                    </a:prstGeom>
                  </pic:spPr>
                </pic:pic>
              </a:graphicData>
            </a:graphic>
          </wp:anchor>
        </w:drawing>
      </w:r>
      <w:r w:rsidR="00665B04">
        <w:rPr>
          <w:rFonts w:ascii="Times New Roman" w:hAnsi="Times New Roman" w:cs="Times New Roman"/>
          <w:noProof/>
          <w:sz w:val="24"/>
          <w:szCs w:val="24"/>
          <w:lang w:eastAsia="en-GB"/>
        </w:rPr>
        <w:drawing>
          <wp:anchor distT="0" distB="0" distL="114300" distR="114300" simplePos="0" relativeHeight="251662336" behindDoc="0" locked="0" layoutInCell="1" allowOverlap="1" wp14:anchorId="0792B0D1" wp14:editId="0792B0D2">
            <wp:simplePos x="0" y="0"/>
            <wp:positionH relativeFrom="margin">
              <wp:posOffset>-57150</wp:posOffset>
            </wp:positionH>
            <wp:positionV relativeFrom="margin">
              <wp:posOffset>2457450</wp:posOffset>
            </wp:positionV>
            <wp:extent cx="3733800" cy="1428750"/>
            <wp:effectExtent l="19050" t="0" r="0" b="0"/>
            <wp:wrapSquare wrapText="bothSides"/>
            <wp:docPr id="10" name="Picture 9" descr="Norman N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 Nock's.jpg"/>
                    <pic:cNvPicPr/>
                  </pic:nvPicPr>
                  <pic:blipFill>
                    <a:blip r:embed="rId10" cstate="print"/>
                    <a:stretch>
                      <a:fillRect/>
                    </a:stretch>
                  </pic:blipFill>
                  <pic:spPr>
                    <a:xfrm>
                      <a:off x="0" y="0"/>
                      <a:ext cx="3733800" cy="1428750"/>
                    </a:xfrm>
                    <a:prstGeom prst="rect">
                      <a:avLst/>
                    </a:prstGeom>
                  </pic:spPr>
                </pic:pic>
              </a:graphicData>
            </a:graphic>
          </wp:anchor>
        </w:drawing>
      </w:r>
      <w:r w:rsidR="00DD6028">
        <w:rPr>
          <w:rFonts w:ascii="Times New Roman" w:hAnsi="Times New Roman" w:cs="Times New Roman"/>
          <w:sz w:val="24"/>
          <w:szCs w:val="24"/>
        </w:rPr>
        <w:t xml:space="preserve"> </w:t>
      </w:r>
      <w:r w:rsidR="000E03F2">
        <w:rPr>
          <w:rFonts w:ascii="Times New Roman" w:hAnsi="Times New Roman" w:cs="Times New Roman"/>
          <w:sz w:val="24"/>
          <w:szCs w:val="24"/>
        </w:rPr>
        <w:t>I</w:t>
      </w:r>
      <w:r w:rsidR="00A0661D">
        <w:rPr>
          <w:rFonts w:ascii="Times New Roman" w:hAnsi="Times New Roman" w:cs="Times New Roman"/>
          <w:sz w:val="24"/>
          <w:szCs w:val="24"/>
        </w:rPr>
        <w:t xml:space="preserve"> do not know if BCS still sells</w:t>
      </w:r>
      <w:r w:rsidR="004F26A1">
        <w:rPr>
          <w:rFonts w:ascii="Times New Roman" w:hAnsi="Times New Roman" w:cs="Times New Roman"/>
          <w:sz w:val="24"/>
          <w:szCs w:val="24"/>
        </w:rPr>
        <w:t xml:space="preserve"> it</w:t>
      </w:r>
      <w:r w:rsidR="00206C4F">
        <w:rPr>
          <w:rFonts w:ascii="Times New Roman" w:hAnsi="Times New Roman" w:cs="Times New Roman"/>
          <w:sz w:val="24"/>
          <w:szCs w:val="24"/>
        </w:rPr>
        <w:t xml:space="preserve">. Probably. Anyhow, </w:t>
      </w:r>
      <w:r w:rsidR="00905C8F">
        <w:rPr>
          <w:rFonts w:ascii="Times New Roman" w:hAnsi="Times New Roman" w:cs="Times New Roman"/>
          <w:sz w:val="24"/>
          <w:szCs w:val="24"/>
        </w:rPr>
        <w:t xml:space="preserve">the tool has </w:t>
      </w:r>
      <w:r w:rsidR="00A0661D">
        <w:rPr>
          <w:rFonts w:ascii="Times New Roman" w:hAnsi="Times New Roman" w:cs="Times New Roman"/>
          <w:sz w:val="24"/>
          <w:szCs w:val="24"/>
        </w:rPr>
        <w:t>morphed</w:t>
      </w:r>
      <w:r w:rsidR="00905C8F">
        <w:rPr>
          <w:rFonts w:ascii="Times New Roman" w:hAnsi="Times New Roman" w:cs="Times New Roman"/>
          <w:sz w:val="24"/>
          <w:szCs w:val="24"/>
        </w:rPr>
        <w:t xml:space="preserve"> </w:t>
      </w:r>
      <w:r w:rsidR="00A0661D">
        <w:rPr>
          <w:rFonts w:ascii="Times New Roman" w:hAnsi="Times New Roman" w:cs="Times New Roman"/>
          <w:sz w:val="24"/>
          <w:szCs w:val="24"/>
        </w:rPr>
        <w:t xml:space="preserve">into something a little handier which is driven by a </w:t>
      </w:r>
      <w:r w:rsidR="00A0661D" w:rsidRPr="00A0661D">
        <w:rPr>
          <w:rFonts w:ascii="Times New Roman" w:hAnsi="Times New Roman" w:cs="Times New Roman"/>
          <w:sz w:val="28"/>
          <w:szCs w:val="28"/>
        </w:rPr>
        <w:t>½</w:t>
      </w:r>
      <w:r w:rsidR="00A0661D">
        <w:rPr>
          <w:rFonts w:ascii="Times New Roman" w:hAnsi="Times New Roman" w:cs="Times New Roman"/>
          <w:sz w:val="24"/>
          <w:szCs w:val="24"/>
        </w:rPr>
        <w:t>” drive breaker bar</w:t>
      </w:r>
      <w:r w:rsidR="00665B04">
        <w:rPr>
          <w:rFonts w:ascii="Times New Roman" w:hAnsi="Times New Roman" w:cs="Times New Roman"/>
          <w:sz w:val="24"/>
          <w:szCs w:val="24"/>
        </w:rPr>
        <w:t xml:space="preserve">. See </w:t>
      </w:r>
      <w:r w:rsidR="00665B04">
        <w:rPr>
          <w:rFonts w:ascii="Times New Roman" w:hAnsi="Times New Roman" w:cs="Times New Roman"/>
          <w:b/>
          <w:color w:val="FF0000"/>
          <w:sz w:val="24"/>
          <w:szCs w:val="24"/>
        </w:rPr>
        <w:t>Image 7</w:t>
      </w:r>
      <w:r w:rsidR="00665B04">
        <w:rPr>
          <w:rFonts w:ascii="Times New Roman" w:hAnsi="Times New Roman" w:cs="Times New Roman"/>
          <w:b/>
          <w:sz w:val="24"/>
          <w:szCs w:val="24"/>
        </w:rPr>
        <w:t>.</w:t>
      </w:r>
      <w:r w:rsidR="00E66FCE">
        <w:rPr>
          <w:rFonts w:ascii="Times New Roman" w:hAnsi="Times New Roman" w:cs="Times New Roman"/>
          <w:b/>
          <w:sz w:val="24"/>
          <w:szCs w:val="24"/>
        </w:rPr>
        <w:t xml:space="preserve"> </w:t>
      </w:r>
      <w:r w:rsidR="00E66FCE">
        <w:rPr>
          <w:rFonts w:ascii="Times New Roman" w:hAnsi="Times New Roman" w:cs="Times New Roman"/>
          <w:sz w:val="24"/>
          <w:szCs w:val="24"/>
        </w:rPr>
        <w:t xml:space="preserve">This can be found on American eBay and will reach the UK for about $65:00, inc. tax and postage, which is a lot. </w:t>
      </w:r>
      <w:r w:rsidR="00F43B9D">
        <w:rPr>
          <w:rFonts w:ascii="Times New Roman" w:hAnsi="Times New Roman" w:cs="Times New Roman"/>
          <w:sz w:val="24"/>
          <w:szCs w:val="24"/>
        </w:rPr>
        <w:t xml:space="preserve">Denis Welch also </w:t>
      </w:r>
      <w:r w:rsidR="00206C4F">
        <w:rPr>
          <w:rFonts w:ascii="Times New Roman" w:hAnsi="Times New Roman" w:cs="Times New Roman"/>
          <w:sz w:val="24"/>
          <w:szCs w:val="24"/>
        </w:rPr>
        <w:t>manufactures</w:t>
      </w:r>
      <w:r w:rsidR="00C55878">
        <w:rPr>
          <w:rFonts w:ascii="Times New Roman" w:hAnsi="Times New Roman" w:cs="Times New Roman"/>
          <w:sz w:val="24"/>
          <w:szCs w:val="24"/>
        </w:rPr>
        <w:t xml:space="preserve"> a tool which looks</w:t>
      </w:r>
      <w:r w:rsidR="00F43B9D">
        <w:rPr>
          <w:rFonts w:ascii="Times New Roman" w:hAnsi="Times New Roman" w:cs="Times New Roman"/>
          <w:sz w:val="24"/>
          <w:szCs w:val="24"/>
        </w:rPr>
        <w:t xml:space="preserve"> good and is yours for +/- £50:00. See </w:t>
      </w:r>
      <w:r w:rsidR="00F43B9D">
        <w:rPr>
          <w:rFonts w:ascii="Times New Roman" w:hAnsi="Times New Roman" w:cs="Times New Roman"/>
          <w:b/>
          <w:color w:val="FF0000"/>
          <w:sz w:val="24"/>
          <w:szCs w:val="24"/>
        </w:rPr>
        <w:t>Image 8</w:t>
      </w:r>
      <w:r w:rsidR="00F43B9D">
        <w:rPr>
          <w:rFonts w:ascii="Times New Roman" w:hAnsi="Times New Roman" w:cs="Times New Roman"/>
          <w:b/>
          <w:sz w:val="24"/>
          <w:szCs w:val="24"/>
        </w:rPr>
        <w:t>.</w:t>
      </w:r>
    </w:p>
    <w:p w14:paraId="0792B056" w14:textId="77777777" w:rsidR="00917815" w:rsidRDefault="00665B04" w:rsidP="0062134C">
      <w:pPr>
        <w:pStyle w:val="NoSpacing"/>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0792B0D3" wp14:editId="0792B0D4">
            <wp:extent cx="2238375" cy="2295525"/>
            <wp:effectExtent l="19050" t="0" r="9525" b="0"/>
            <wp:docPr id="11" name="Picture 10" descr="on US eBay for approx $65 inc tax and postag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 US eBay for approx $65 inc tax and postage copy.jpg"/>
                    <pic:cNvPicPr/>
                  </pic:nvPicPr>
                  <pic:blipFill>
                    <a:blip r:embed="rId11" cstate="print"/>
                    <a:stretch>
                      <a:fillRect/>
                    </a:stretch>
                  </pic:blipFill>
                  <pic:spPr>
                    <a:xfrm>
                      <a:off x="0" y="0"/>
                      <a:ext cx="2237675" cy="2294807"/>
                    </a:xfrm>
                    <a:prstGeom prst="rect">
                      <a:avLst/>
                    </a:prstGeom>
                  </pic:spPr>
                </pic:pic>
              </a:graphicData>
            </a:graphic>
          </wp:inline>
        </w:drawing>
      </w:r>
      <w:r w:rsidR="00F43B9D">
        <w:rPr>
          <w:rFonts w:ascii="Times New Roman" w:hAnsi="Times New Roman" w:cs="Times New Roman"/>
          <w:noProof/>
          <w:sz w:val="24"/>
          <w:szCs w:val="24"/>
          <w:lang w:eastAsia="en-GB"/>
        </w:rPr>
        <w:drawing>
          <wp:inline distT="0" distB="0" distL="0" distR="0" wp14:anchorId="0792B0D5" wp14:editId="0792B0D6">
            <wp:extent cx="2600325" cy="2514600"/>
            <wp:effectExtent l="19050" t="0" r="9525" b="0"/>
            <wp:docPr id="12" name="Picture 11" descr="Denis Welch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 Welch copy.jpg"/>
                    <pic:cNvPicPr/>
                  </pic:nvPicPr>
                  <pic:blipFill>
                    <a:blip r:embed="rId12" cstate="print"/>
                    <a:stretch>
                      <a:fillRect/>
                    </a:stretch>
                  </pic:blipFill>
                  <pic:spPr>
                    <a:xfrm>
                      <a:off x="0" y="0"/>
                      <a:ext cx="2600325" cy="2514600"/>
                    </a:xfrm>
                    <a:prstGeom prst="rect">
                      <a:avLst/>
                    </a:prstGeom>
                  </pic:spPr>
                </pic:pic>
              </a:graphicData>
            </a:graphic>
          </wp:inline>
        </w:drawing>
      </w:r>
    </w:p>
    <w:p w14:paraId="0792B057" w14:textId="77777777" w:rsidR="000E03F2" w:rsidRPr="000E03F2" w:rsidRDefault="00AF448C" w:rsidP="0062134C">
      <w:pPr>
        <w:pStyle w:val="NoSpacing"/>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3360" behindDoc="0" locked="0" layoutInCell="1" allowOverlap="1" wp14:anchorId="0792B0D7" wp14:editId="0792B0D8">
            <wp:simplePos x="0" y="0"/>
            <wp:positionH relativeFrom="margin">
              <wp:posOffset>-57150</wp:posOffset>
            </wp:positionH>
            <wp:positionV relativeFrom="margin">
              <wp:posOffset>7648575</wp:posOffset>
            </wp:positionV>
            <wp:extent cx="3124200" cy="1247775"/>
            <wp:effectExtent l="19050" t="0" r="0" b="0"/>
            <wp:wrapSquare wrapText="bothSides"/>
            <wp:docPr id="3" name="Picture 2" descr="5 Hook wrench or C-spanne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Hook wrench or C-spanner copy.jpg"/>
                    <pic:cNvPicPr/>
                  </pic:nvPicPr>
                  <pic:blipFill>
                    <a:blip r:embed="rId13" cstate="print"/>
                    <a:stretch>
                      <a:fillRect/>
                    </a:stretch>
                  </pic:blipFill>
                  <pic:spPr>
                    <a:xfrm>
                      <a:off x="0" y="0"/>
                      <a:ext cx="3124200" cy="1247775"/>
                    </a:xfrm>
                    <a:prstGeom prst="rect">
                      <a:avLst/>
                    </a:prstGeom>
                  </pic:spPr>
                </pic:pic>
              </a:graphicData>
            </a:graphic>
          </wp:anchor>
        </w:drawing>
      </w:r>
      <w:r w:rsidR="00E8437B">
        <w:rPr>
          <w:rFonts w:ascii="Times New Roman" w:hAnsi="Times New Roman" w:cs="Times New Roman"/>
          <w:sz w:val="24"/>
          <w:szCs w:val="24"/>
        </w:rPr>
        <w:t xml:space="preserve">Another route is </w:t>
      </w:r>
      <w:r w:rsidR="00A17A40">
        <w:rPr>
          <w:rFonts w:ascii="Times New Roman" w:hAnsi="Times New Roman" w:cs="Times New Roman"/>
          <w:sz w:val="24"/>
          <w:szCs w:val="24"/>
        </w:rPr>
        <w:t xml:space="preserve">via </w:t>
      </w:r>
      <w:r w:rsidR="00E8437B">
        <w:rPr>
          <w:rFonts w:ascii="Times New Roman" w:hAnsi="Times New Roman" w:cs="Times New Roman"/>
          <w:sz w:val="24"/>
          <w:szCs w:val="24"/>
        </w:rPr>
        <w:t xml:space="preserve">the “C-spanner” or “Hook wrench”; see </w:t>
      </w:r>
      <w:r w:rsidR="00E8437B" w:rsidRPr="00E8437B">
        <w:rPr>
          <w:rFonts w:ascii="Times New Roman" w:hAnsi="Times New Roman" w:cs="Times New Roman"/>
          <w:b/>
          <w:color w:val="FF0000"/>
          <w:sz w:val="24"/>
          <w:szCs w:val="24"/>
        </w:rPr>
        <w:t>image 9</w:t>
      </w:r>
      <w:r w:rsidR="00E8437B">
        <w:rPr>
          <w:rFonts w:ascii="Times New Roman" w:hAnsi="Times New Roman" w:cs="Times New Roman"/>
          <w:sz w:val="24"/>
          <w:szCs w:val="24"/>
        </w:rPr>
        <w:t xml:space="preserve">. Some of the Healey parts people sell these over here. Or you can find them on </w:t>
      </w:r>
      <w:proofErr w:type="spellStart"/>
      <w:r w:rsidR="00E8437B">
        <w:rPr>
          <w:rFonts w:ascii="Times New Roman" w:hAnsi="Times New Roman" w:cs="Times New Roman"/>
          <w:sz w:val="24"/>
          <w:szCs w:val="24"/>
        </w:rPr>
        <w:t>Ebay</w:t>
      </w:r>
      <w:proofErr w:type="spellEnd"/>
      <w:proofErr w:type="gramStart"/>
      <w:r w:rsidR="00E8437B">
        <w:rPr>
          <w:rFonts w:ascii="Times New Roman" w:hAnsi="Times New Roman" w:cs="Times New Roman"/>
          <w:sz w:val="24"/>
          <w:szCs w:val="24"/>
        </w:rPr>
        <w:t>.....</w:t>
      </w:r>
      <w:proofErr w:type="gramEnd"/>
      <w:r w:rsidR="009D324D">
        <w:rPr>
          <w:rFonts w:ascii="Times New Roman" w:hAnsi="Times New Roman" w:cs="Times New Roman"/>
          <w:sz w:val="24"/>
          <w:szCs w:val="24"/>
        </w:rPr>
        <w:t>they are used on</w:t>
      </w:r>
      <w:r w:rsidR="00E8437B">
        <w:rPr>
          <w:rFonts w:ascii="Times New Roman" w:hAnsi="Times New Roman" w:cs="Times New Roman"/>
          <w:sz w:val="24"/>
          <w:szCs w:val="24"/>
        </w:rPr>
        <w:t xml:space="preserve"> front forks on motor bikes so one could visit one’s local </w:t>
      </w:r>
      <w:proofErr w:type="spellStart"/>
      <w:r w:rsidR="00E8437B">
        <w:rPr>
          <w:rFonts w:ascii="Times New Roman" w:hAnsi="Times New Roman" w:cs="Times New Roman"/>
          <w:sz w:val="24"/>
          <w:szCs w:val="24"/>
        </w:rPr>
        <w:t>Donorcycles</w:t>
      </w:r>
      <w:proofErr w:type="spellEnd"/>
      <w:r w:rsidR="00E8437B">
        <w:rPr>
          <w:rFonts w:ascii="Times New Roman" w:hAnsi="Times New Roman" w:cs="Times New Roman"/>
          <w:sz w:val="24"/>
          <w:szCs w:val="24"/>
        </w:rPr>
        <w:t xml:space="preserve"> R Us</w:t>
      </w:r>
      <w:r w:rsidR="009D324D">
        <w:rPr>
          <w:rFonts w:ascii="Times New Roman" w:hAnsi="Times New Roman" w:cs="Times New Roman"/>
          <w:sz w:val="24"/>
          <w:szCs w:val="24"/>
        </w:rPr>
        <w:t xml:space="preserve"> and </w:t>
      </w:r>
      <w:r w:rsidR="00E8437B">
        <w:rPr>
          <w:rFonts w:ascii="Times New Roman" w:hAnsi="Times New Roman" w:cs="Times New Roman"/>
          <w:sz w:val="24"/>
          <w:szCs w:val="24"/>
        </w:rPr>
        <w:t>b</w:t>
      </w:r>
      <w:r w:rsidR="009D324D">
        <w:rPr>
          <w:rFonts w:ascii="Times New Roman" w:hAnsi="Times New Roman" w:cs="Times New Roman"/>
          <w:sz w:val="24"/>
          <w:szCs w:val="24"/>
        </w:rPr>
        <w:t>u</w:t>
      </w:r>
      <w:r w:rsidR="00E8437B">
        <w:rPr>
          <w:rFonts w:ascii="Times New Roman" w:hAnsi="Times New Roman" w:cs="Times New Roman"/>
          <w:sz w:val="24"/>
          <w:szCs w:val="24"/>
        </w:rPr>
        <w:t>y on</w:t>
      </w:r>
      <w:r w:rsidR="009D324D">
        <w:rPr>
          <w:rFonts w:ascii="Times New Roman" w:hAnsi="Times New Roman" w:cs="Times New Roman"/>
          <w:sz w:val="24"/>
          <w:szCs w:val="24"/>
        </w:rPr>
        <w:t>e</w:t>
      </w:r>
      <w:r w:rsidR="00E8437B">
        <w:rPr>
          <w:rFonts w:ascii="Times New Roman" w:hAnsi="Times New Roman" w:cs="Times New Roman"/>
          <w:sz w:val="24"/>
          <w:szCs w:val="24"/>
        </w:rPr>
        <w:t xml:space="preserve"> there.</w:t>
      </w:r>
      <w:r w:rsidR="009D324D">
        <w:rPr>
          <w:rFonts w:ascii="Times New Roman" w:hAnsi="Times New Roman" w:cs="Times New Roman"/>
          <w:sz w:val="24"/>
          <w:szCs w:val="24"/>
        </w:rPr>
        <w:t xml:space="preserve"> </w:t>
      </w:r>
      <w:r w:rsidR="00A17A40">
        <w:rPr>
          <w:rFonts w:ascii="Times New Roman" w:hAnsi="Times New Roman" w:cs="Times New Roman"/>
          <w:sz w:val="24"/>
          <w:szCs w:val="24"/>
        </w:rPr>
        <w:t>I bought one on eBay;</w:t>
      </w:r>
      <w:r w:rsidR="009D324D">
        <w:rPr>
          <w:rFonts w:ascii="Times New Roman" w:hAnsi="Times New Roman" w:cs="Times New Roman"/>
          <w:sz w:val="24"/>
          <w:szCs w:val="24"/>
        </w:rPr>
        <w:t xml:space="preserve"> </w:t>
      </w:r>
      <w:r w:rsidR="00A17A40">
        <w:rPr>
          <w:rFonts w:ascii="Times New Roman" w:hAnsi="Times New Roman" w:cs="Times New Roman"/>
          <w:sz w:val="24"/>
          <w:szCs w:val="24"/>
        </w:rPr>
        <w:t>i</w:t>
      </w:r>
      <w:r w:rsidR="009D324D">
        <w:rPr>
          <w:rFonts w:ascii="Times New Roman" w:hAnsi="Times New Roman" w:cs="Times New Roman"/>
          <w:sz w:val="24"/>
          <w:szCs w:val="24"/>
        </w:rPr>
        <w:t>t’s the one pictured. Yes, it does the job but it’s not ideal</w:t>
      </w:r>
      <w:r w:rsidR="00B2576A">
        <w:rPr>
          <w:rFonts w:ascii="Times New Roman" w:hAnsi="Times New Roman" w:cs="Times New Roman"/>
          <w:sz w:val="24"/>
          <w:szCs w:val="24"/>
        </w:rPr>
        <w:t xml:space="preserve">, </w:t>
      </w:r>
      <w:r w:rsidR="009D324D">
        <w:rPr>
          <w:rFonts w:ascii="Times New Roman" w:hAnsi="Times New Roman" w:cs="Times New Roman"/>
          <w:sz w:val="24"/>
          <w:szCs w:val="24"/>
        </w:rPr>
        <w:t>a bit long and clumsy. A smaller</w:t>
      </w:r>
      <w:r w:rsidR="00B2576A">
        <w:rPr>
          <w:rFonts w:ascii="Times New Roman" w:hAnsi="Times New Roman" w:cs="Times New Roman"/>
          <w:sz w:val="24"/>
          <w:szCs w:val="24"/>
        </w:rPr>
        <w:t xml:space="preserve"> </w:t>
      </w:r>
      <w:r w:rsidR="009D324D">
        <w:rPr>
          <w:rFonts w:ascii="Times New Roman" w:hAnsi="Times New Roman" w:cs="Times New Roman"/>
          <w:sz w:val="24"/>
          <w:szCs w:val="24"/>
        </w:rPr>
        <w:t>one would have been preferable</w:t>
      </w:r>
      <w:r w:rsidR="00DD6028">
        <w:rPr>
          <w:rFonts w:ascii="Times New Roman" w:hAnsi="Times New Roman" w:cs="Times New Roman"/>
          <w:sz w:val="24"/>
          <w:szCs w:val="24"/>
        </w:rPr>
        <w:t xml:space="preserve">, </w:t>
      </w:r>
      <w:r w:rsidR="009D324D">
        <w:rPr>
          <w:rFonts w:ascii="Times New Roman" w:hAnsi="Times New Roman" w:cs="Times New Roman"/>
          <w:sz w:val="24"/>
          <w:szCs w:val="24"/>
        </w:rPr>
        <w:t>but</w:t>
      </w:r>
      <w:r>
        <w:rPr>
          <w:rFonts w:ascii="Times New Roman" w:hAnsi="Times New Roman" w:cs="Times New Roman"/>
          <w:sz w:val="24"/>
          <w:szCs w:val="24"/>
        </w:rPr>
        <w:t xml:space="preserve"> shorter handles give less leverage....</w:t>
      </w:r>
    </w:p>
    <w:p w14:paraId="0792B058" w14:textId="77777777" w:rsidR="00EF3DF4" w:rsidRDefault="00D847B6" w:rsidP="00A446C5">
      <w:pPr>
        <w:pStyle w:val="NoSpacing"/>
        <w:rPr>
          <w:rFonts w:ascii="Times New Roman" w:hAnsi="Times New Roman" w:cs="Times New Roman"/>
          <w:sz w:val="24"/>
          <w:szCs w:val="24"/>
        </w:rPr>
      </w:pPr>
      <w:r>
        <w:rPr>
          <w:rFonts w:ascii="Times New Roman" w:hAnsi="Times New Roman" w:cs="Times New Roman"/>
          <w:sz w:val="24"/>
          <w:szCs w:val="24"/>
        </w:rPr>
        <w:t xml:space="preserve">One caveat which will apply to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these tools</w:t>
      </w:r>
      <w:r w:rsidR="00C55878">
        <w:rPr>
          <w:rFonts w:ascii="Times New Roman" w:hAnsi="Times New Roman" w:cs="Times New Roman"/>
          <w:sz w:val="24"/>
          <w:szCs w:val="24"/>
        </w:rPr>
        <w:t xml:space="preserve">: </w:t>
      </w:r>
      <w:r w:rsidR="00A446C5">
        <w:rPr>
          <w:rFonts w:ascii="Times New Roman" w:hAnsi="Times New Roman" w:cs="Times New Roman"/>
          <w:sz w:val="24"/>
          <w:szCs w:val="24"/>
        </w:rPr>
        <w:t xml:space="preserve"> They may not </w:t>
      </w:r>
      <w:r w:rsidR="00C55878" w:rsidRPr="00C55878">
        <w:rPr>
          <w:rFonts w:ascii="Times New Roman" w:hAnsi="Times New Roman" w:cs="Times New Roman"/>
          <w:i/>
          <w:sz w:val="24"/>
          <w:szCs w:val="24"/>
        </w:rPr>
        <w:t>initially</w:t>
      </w:r>
      <w:r w:rsidR="00C55878">
        <w:rPr>
          <w:rFonts w:ascii="Times New Roman" w:hAnsi="Times New Roman" w:cs="Times New Roman"/>
          <w:sz w:val="24"/>
          <w:szCs w:val="24"/>
        </w:rPr>
        <w:t xml:space="preserve"> </w:t>
      </w:r>
      <w:r w:rsidR="00A446C5">
        <w:rPr>
          <w:rFonts w:ascii="Times New Roman" w:hAnsi="Times New Roman" w:cs="Times New Roman"/>
          <w:sz w:val="24"/>
          <w:szCs w:val="24"/>
        </w:rPr>
        <w:t xml:space="preserve">fit your own actual drain plug. I doubt if the plugs were 100% identical when they were new; now, after half a century of abuse, they will need to be filed and beaten back into </w:t>
      </w:r>
    </w:p>
    <w:p w14:paraId="0792B059" w14:textId="77777777" w:rsidR="00A446C5" w:rsidRDefault="00A446C5" w:rsidP="00A446C5">
      <w:pPr>
        <w:pStyle w:val="NoSpacing"/>
        <w:rPr>
          <w:rFonts w:ascii="Times New Roman" w:hAnsi="Times New Roman" w:cs="Times New Roman"/>
          <w:sz w:val="24"/>
          <w:szCs w:val="24"/>
        </w:rPr>
      </w:pPr>
      <w:r>
        <w:rPr>
          <w:rFonts w:ascii="Times New Roman" w:hAnsi="Times New Roman" w:cs="Times New Roman"/>
          <w:sz w:val="24"/>
          <w:szCs w:val="24"/>
        </w:rPr>
        <w:lastRenderedPageBreak/>
        <w:t>shape. Ideally, you will work on the plug rather than on the tool. In my case, I did have to file</w:t>
      </w:r>
      <w:r w:rsidR="00C55878">
        <w:rPr>
          <w:rFonts w:ascii="Times New Roman" w:hAnsi="Times New Roman" w:cs="Times New Roman"/>
          <w:sz w:val="24"/>
          <w:szCs w:val="24"/>
        </w:rPr>
        <w:t xml:space="preserve"> the BCS </w:t>
      </w:r>
      <w:r w:rsidR="00EF3DF4">
        <w:rPr>
          <w:rFonts w:ascii="Times New Roman" w:hAnsi="Times New Roman" w:cs="Times New Roman"/>
          <w:sz w:val="24"/>
          <w:szCs w:val="24"/>
        </w:rPr>
        <w:t xml:space="preserve">handmade </w:t>
      </w:r>
      <w:r w:rsidR="00C55878">
        <w:rPr>
          <w:rFonts w:ascii="Times New Roman" w:hAnsi="Times New Roman" w:cs="Times New Roman"/>
          <w:sz w:val="24"/>
          <w:szCs w:val="24"/>
        </w:rPr>
        <w:t>creation down a trifle;</w:t>
      </w:r>
      <w:r>
        <w:rPr>
          <w:rFonts w:ascii="Times New Roman" w:hAnsi="Times New Roman" w:cs="Times New Roman"/>
          <w:sz w:val="24"/>
          <w:szCs w:val="24"/>
        </w:rPr>
        <w:t xml:space="preserve"> the lugs were a little too deep and a little too wide all </w:t>
      </w:r>
      <w:proofErr w:type="gramStart"/>
      <w:r>
        <w:rPr>
          <w:rFonts w:ascii="Times New Roman" w:hAnsi="Times New Roman" w:cs="Times New Roman"/>
          <w:sz w:val="24"/>
          <w:szCs w:val="24"/>
        </w:rPr>
        <w:t>round</w:t>
      </w:r>
      <w:proofErr w:type="gramEnd"/>
      <w:r>
        <w:rPr>
          <w:rFonts w:ascii="Times New Roman" w:hAnsi="Times New Roman" w:cs="Times New Roman"/>
          <w:sz w:val="24"/>
          <w:szCs w:val="24"/>
        </w:rPr>
        <w:t>.</w:t>
      </w:r>
    </w:p>
    <w:p w14:paraId="0792B05A" w14:textId="3C558F0D" w:rsidR="00C55878" w:rsidRDefault="00C55878" w:rsidP="00A446C5">
      <w:pPr>
        <w:pStyle w:val="NoSpacing"/>
        <w:rPr>
          <w:rFonts w:ascii="Times New Roman" w:hAnsi="Times New Roman" w:cs="Times New Roman"/>
          <w:sz w:val="24"/>
          <w:szCs w:val="24"/>
        </w:rPr>
      </w:pPr>
      <w:r>
        <w:rPr>
          <w:rFonts w:ascii="Times New Roman" w:hAnsi="Times New Roman" w:cs="Times New Roman"/>
          <w:sz w:val="24"/>
          <w:szCs w:val="24"/>
        </w:rPr>
        <w:t xml:space="preserve">If you want to drain your overdrive and you are faced with one of these slotted monstrosities and you have neither the tool nor the time or inclination to get one, try </w:t>
      </w:r>
      <w:proofErr w:type="gramStart"/>
      <w:r>
        <w:rPr>
          <w:rFonts w:ascii="Times New Roman" w:hAnsi="Times New Roman" w:cs="Times New Roman"/>
          <w:sz w:val="24"/>
          <w:szCs w:val="24"/>
        </w:rPr>
        <w:t>this</w:t>
      </w:r>
      <w:r w:rsidR="00B2576A">
        <w:rPr>
          <w:rFonts w:ascii="Times New Roman" w:hAnsi="Times New Roman" w:cs="Times New Roman"/>
          <w:sz w:val="24"/>
          <w:szCs w:val="24"/>
        </w:rPr>
        <w:t>:-</w:t>
      </w:r>
      <w:proofErr w:type="gramEnd"/>
      <w:r>
        <w:rPr>
          <w:rFonts w:ascii="Times New Roman" w:hAnsi="Times New Roman" w:cs="Times New Roman"/>
          <w:sz w:val="24"/>
          <w:szCs w:val="24"/>
        </w:rPr>
        <w:t xml:space="preserve"> Take a short length of hard wood, preferably an actual hardwood, and make sure</w:t>
      </w:r>
      <w:r w:rsidR="004D38DA">
        <w:rPr>
          <w:rFonts w:ascii="Times New Roman" w:hAnsi="Times New Roman" w:cs="Times New Roman"/>
          <w:sz w:val="24"/>
          <w:szCs w:val="24"/>
        </w:rPr>
        <w:t xml:space="preserve"> that</w:t>
      </w:r>
      <w:r w:rsidR="0089434B">
        <w:rPr>
          <w:rFonts w:ascii="Times New Roman" w:hAnsi="Times New Roman" w:cs="Times New Roman"/>
          <w:sz w:val="24"/>
          <w:szCs w:val="24"/>
        </w:rPr>
        <w:t xml:space="preserve"> both</w:t>
      </w:r>
      <w:r w:rsidR="004D38DA">
        <w:rPr>
          <w:rFonts w:ascii="Times New Roman" w:hAnsi="Times New Roman" w:cs="Times New Roman"/>
          <w:sz w:val="24"/>
          <w:szCs w:val="24"/>
        </w:rPr>
        <w:t xml:space="preserve"> end</w:t>
      </w:r>
      <w:r w:rsidR="0089434B">
        <w:rPr>
          <w:rFonts w:ascii="Times New Roman" w:hAnsi="Times New Roman" w:cs="Times New Roman"/>
          <w:sz w:val="24"/>
          <w:szCs w:val="24"/>
        </w:rPr>
        <w:t>s</w:t>
      </w:r>
      <w:r w:rsidR="004D38DA">
        <w:rPr>
          <w:rFonts w:ascii="Times New Roman" w:hAnsi="Times New Roman" w:cs="Times New Roman"/>
          <w:sz w:val="24"/>
          <w:szCs w:val="24"/>
        </w:rPr>
        <w:t xml:space="preserve"> </w:t>
      </w:r>
      <w:r w:rsidR="0089434B">
        <w:rPr>
          <w:rFonts w:ascii="Times New Roman" w:hAnsi="Times New Roman" w:cs="Times New Roman"/>
          <w:sz w:val="24"/>
          <w:szCs w:val="24"/>
        </w:rPr>
        <w:t>are</w:t>
      </w:r>
      <w:r w:rsidR="004D38DA">
        <w:rPr>
          <w:rFonts w:ascii="Times New Roman" w:hAnsi="Times New Roman" w:cs="Times New Roman"/>
          <w:sz w:val="24"/>
          <w:szCs w:val="24"/>
        </w:rPr>
        <w:t xml:space="preserve"> cut </w:t>
      </w:r>
      <w:r w:rsidR="00B2576A">
        <w:rPr>
          <w:rFonts w:ascii="Times New Roman" w:hAnsi="Times New Roman" w:cs="Times New Roman"/>
          <w:sz w:val="24"/>
          <w:szCs w:val="24"/>
        </w:rPr>
        <w:t>s</w:t>
      </w:r>
      <w:r w:rsidR="004D38DA">
        <w:rPr>
          <w:rFonts w:ascii="Times New Roman" w:hAnsi="Times New Roman" w:cs="Times New Roman"/>
          <w:sz w:val="24"/>
          <w:szCs w:val="24"/>
        </w:rPr>
        <w:t xml:space="preserve">quare. </w:t>
      </w:r>
      <w:r w:rsidR="00455F71">
        <w:rPr>
          <w:rFonts w:ascii="Times New Roman" w:hAnsi="Times New Roman" w:cs="Times New Roman"/>
          <w:sz w:val="24"/>
          <w:szCs w:val="24"/>
        </w:rPr>
        <w:t>(Chippendale, Sheraton....whatever you’ve got lying around</w:t>
      </w:r>
      <w:proofErr w:type="gramStart"/>
      <w:r w:rsidR="00455F71">
        <w:rPr>
          <w:rFonts w:ascii="Times New Roman" w:hAnsi="Times New Roman" w:cs="Times New Roman"/>
          <w:sz w:val="24"/>
          <w:szCs w:val="24"/>
        </w:rPr>
        <w:t>).</w:t>
      </w:r>
      <w:r w:rsidR="004D38DA">
        <w:rPr>
          <w:rFonts w:ascii="Times New Roman" w:hAnsi="Times New Roman" w:cs="Times New Roman"/>
          <w:sz w:val="24"/>
          <w:szCs w:val="24"/>
        </w:rPr>
        <w:t>You’ll</w:t>
      </w:r>
      <w:proofErr w:type="gramEnd"/>
      <w:r w:rsidR="004D38DA">
        <w:rPr>
          <w:rFonts w:ascii="Times New Roman" w:hAnsi="Times New Roman" w:cs="Times New Roman"/>
          <w:sz w:val="24"/>
          <w:szCs w:val="24"/>
        </w:rPr>
        <w:t xml:space="preserve"> hope to find som</w:t>
      </w:r>
      <w:r w:rsidR="00A17A40">
        <w:rPr>
          <w:rFonts w:ascii="Times New Roman" w:hAnsi="Times New Roman" w:cs="Times New Roman"/>
          <w:sz w:val="24"/>
          <w:szCs w:val="24"/>
        </w:rPr>
        <w:t>ething about 18” long by about 1½</w:t>
      </w:r>
      <w:r w:rsidR="004D38DA">
        <w:rPr>
          <w:rFonts w:ascii="Times New Roman" w:hAnsi="Times New Roman" w:cs="Times New Roman"/>
          <w:sz w:val="24"/>
          <w:szCs w:val="24"/>
        </w:rPr>
        <w:t>” square. Simply stick one end into one of the notches and, making sure you’ve got the angle of attack right, give the other end a good whack with a hammer! Brass is harder than wood and you won’t deform the notch, but hardwood is hard enough to transfer a considerable impact without collapsing into splinters. I’ve used that</w:t>
      </w:r>
      <w:r w:rsidR="00455F71">
        <w:rPr>
          <w:rFonts w:ascii="Times New Roman" w:hAnsi="Times New Roman" w:cs="Times New Roman"/>
          <w:sz w:val="24"/>
          <w:szCs w:val="24"/>
        </w:rPr>
        <w:t xml:space="preserve"> method </w:t>
      </w:r>
      <w:r w:rsidR="004D38DA">
        <w:rPr>
          <w:rFonts w:ascii="Times New Roman" w:hAnsi="Times New Roman" w:cs="Times New Roman"/>
          <w:sz w:val="24"/>
          <w:szCs w:val="24"/>
        </w:rPr>
        <w:t xml:space="preserve">in the past...never failed. A big plumber’s </w:t>
      </w:r>
      <w:r w:rsidR="003E0EF1">
        <w:rPr>
          <w:rFonts w:ascii="Times New Roman" w:hAnsi="Times New Roman" w:cs="Times New Roman"/>
          <w:sz w:val="24"/>
          <w:szCs w:val="24"/>
        </w:rPr>
        <w:t xml:space="preserve">Stilson wrench padded out with </w:t>
      </w:r>
      <w:r w:rsidR="004D38DA">
        <w:rPr>
          <w:rFonts w:ascii="Times New Roman" w:hAnsi="Times New Roman" w:cs="Times New Roman"/>
          <w:sz w:val="24"/>
          <w:szCs w:val="24"/>
        </w:rPr>
        <w:t>bit</w:t>
      </w:r>
      <w:r w:rsidR="003E0EF1">
        <w:rPr>
          <w:rFonts w:ascii="Times New Roman" w:hAnsi="Times New Roman" w:cs="Times New Roman"/>
          <w:sz w:val="24"/>
          <w:szCs w:val="24"/>
        </w:rPr>
        <w:t>s</w:t>
      </w:r>
      <w:r w:rsidR="004D38DA">
        <w:rPr>
          <w:rFonts w:ascii="Times New Roman" w:hAnsi="Times New Roman" w:cs="Times New Roman"/>
          <w:sz w:val="24"/>
          <w:szCs w:val="24"/>
        </w:rPr>
        <w:t xml:space="preserve"> of cardboard will also serve but that’s not in everybody’s tool chest.</w:t>
      </w:r>
    </w:p>
    <w:p w14:paraId="0792B05B" w14:textId="59DA45F0" w:rsidR="00A31D3B" w:rsidRDefault="00A31D3B" w:rsidP="00A446C5">
      <w:pPr>
        <w:pStyle w:val="NoSpacing"/>
        <w:rPr>
          <w:rFonts w:ascii="Times New Roman" w:hAnsi="Times New Roman" w:cs="Times New Roman"/>
          <w:sz w:val="24"/>
          <w:szCs w:val="24"/>
        </w:rPr>
      </w:pPr>
      <w:r>
        <w:rPr>
          <w:rFonts w:ascii="Times New Roman" w:hAnsi="Times New Roman" w:cs="Times New Roman"/>
          <w:sz w:val="24"/>
          <w:szCs w:val="24"/>
        </w:rPr>
        <w:t>Which</w:t>
      </w:r>
      <w:r w:rsidR="00236ABB">
        <w:rPr>
          <w:rFonts w:ascii="Times New Roman" w:hAnsi="Times New Roman" w:cs="Times New Roman"/>
          <w:sz w:val="24"/>
          <w:szCs w:val="24"/>
        </w:rPr>
        <w:t xml:space="preserve"> tool</w:t>
      </w:r>
      <w:r>
        <w:rPr>
          <w:rFonts w:ascii="Times New Roman" w:hAnsi="Times New Roman" w:cs="Times New Roman"/>
          <w:sz w:val="24"/>
          <w:szCs w:val="24"/>
        </w:rPr>
        <w:t xml:space="preserve"> is best? Subjective, but I </w:t>
      </w:r>
      <w:r w:rsidR="00B95830">
        <w:rPr>
          <w:rFonts w:ascii="Times New Roman" w:hAnsi="Times New Roman" w:cs="Times New Roman"/>
          <w:sz w:val="24"/>
          <w:szCs w:val="24"/>
        </w:rPr>
        <w:t>prefer</w:t>
      </w:r>
      <w:r>
        <w:rPr>
          <w:rFonts w:ascii="Times New Roman" w:hAnsi="Times New Roman" w:cs="Times New Roman"/>
          <w:sz w:val="24"/>
          <w:szCs w:val="24"/>
        </w:rPr>
        <w:t xml:space="preserve"> mine per </w:t>
      </w:r>
      <w:r w:rsidRPr="00A31D3B">
        <w:rPr>
          <w:rFonts w:ascii="Times New Roman" w:hAnsi="Times New Roman" w:cs="Times New Roman"/>
          <w:b/>
          <w:color w:val="FF0000"/>
          <w:sz w:val="24"/>
          <w:szCs w:val="24"/>
        </w:rPr>
        <w:t>image 6</w:t>
      </w:r>
      <w:r>
        <w:rPr>
          <w:rFonts w:ascii="Times New Roman" w:hAnsi="Times New Roman" w:cs="Times New Roman"/>
          <w:sz w:val="24"/>
          <w:szCs w:val="24"/>
        </w:rPr>
        <w:t xml:space="preserve"> and </w:t>
      </w:r>
      <w:r w:rsidR="00CC6098">
        <w:rPr>
          <w:rFonts w:ascii="Times New Roman" w:hAnsi="Times New Roman" w:cs="Times New Roman"/>
          <w:sz w:val="24"/>
          <w:szCs w:val="24"/>
        </w:rPr>
        <w:t>may convert</w:t>
      </w:r>
      <w:r>
        <w:rPr>
          <w:rFonts w:ascii="Times New Roman" w:hAnsi="Times New Roman" w:cs="Times New Roman"/>
          <w:sz w:val="24"/>
          <w:szCs w:val="24"/>
        </w:rPr>
        <w:t xml:space="preserve"> it to something like </w:t>
      </w:r>
      <w:r>
        <w:rPr>
          <w:rFonts w:ascii="Times New Roman" w:hAnsi="Times New Roman" w:cs="Times New Roman"/>
          <w:b/>
          <w:color w:val="FF0000"/>
          <w:sz w:val="24"/>
          <w:szCs w:val="24"/>
        </w:rPr>
        <w:t>image 7</w:t>
      </w:r>
      <w:r>
        <w:rPr>
          <w:rFonts w:ascii="Times New Roman" w:hAnsi="Times New Roman" w:cs="Times New Roman"/>
          <w:sz w:val="24"/>
          <w:szCs w:val="24"/>
        </w:rPr>
        <w:t>. Also, the hardwood</w:t>
      </w:r>
      <w:r w:rsidR="00B95830">
        <w:rPr>
          <w:rFonts w:ascii="Times New Roman" w:hAnsi="Times New Roman" w:cs="Times New Roman"/>
          <w:sz w:val="24"/>
          <w:szCs w:val="24"/>
        </w:rPr>
        <w:t xml:space="preserve"> and hammer works well though it </w:t>
      </w:r>
      <w:r w:rsidR="00CC6098">
        <w:rPr>
          <w:rFonts w:ascii="Times New Roman" w:hAnsi="Times New Roman" w:cs="Times New Roman"/>
          <w:sz w:val="24"/>
          <w:szCs w:val="24"/>
        </w:rPr>
        <w:t>does lack</w:t>
      </w:r>
      <w:r w:rsidR="00B95830">
        <w:rPr>
          <w:rFonts w:ascii="Times New Roman" w:hAnsi="Times New Roman" w:cs="Times New Roman"/>
          <w:sz w:val="24"/>
          <w:szCs w:val="24"/>
        </w:rPr>
        <w:t xml:space="preserve"> the other versions</w:t>
      </w:r>
      <w:r w:rsidR="0089434B">
        <w:rPr>
          <w:rFonts w:ascii="Times New Roman" w:hAnsi="Times New Roman" w:cs="Times New Roman"/>
          <w:sz w:val="24"/>
          <w:szCs w:val="24"/>
        </w:rPr>
        <w:t xml:space="preserve">’ </w:t>
      </w:r>
      <w:proofErr w:type="gramStart"/>
      <w:r w:rsidR="0089434B">
        <w:rPr>
          <w:rFonts w:ascii="Times New Roman" w:hAnsi="Times New Roman" w:cs="Times New Roman"/>
          <w:sz w:val="24"/>
          <w:szCs w:val="24"/>
        </w:rPr>
        <w:t>finesse!</w:t>
      </w:r>
      <w:r w:rsidR="00B95830">
        <w:rPr>
          <w:rFonts w:ascii="Times New Roman" w:hAnsi="Times New Roman" w:cs="Times New Roman"/>
          <w:sz w:val="24"/>
          <w:szCs w:val="24"/>
        </w:rPr>
        <w:t>.</w:t>
      </w:r>
      <w:proofErr w:type="gramEnd"/>
      <w:r w:rsidR="00B95830">
        <w:rPr>
          <w:rFonts w:ascii="Times New Roman" w:hAnsi="Times New Roman" w:cs="Times New Roman"/>
          <w:sz w:val="24"/>
          <w:szCs w:val="24"/>
        </w:rPr>
        <w:t xml:space="preserve"> I find the C-spanner, mine at least, to be a bit clunky and quite hard to locate and keep in the notch. Regardless of the tool, keep the threads perfectly clean and all you will need to do is loosen the plug by, say, half a turn. Thereafter you should be able to do it by hand</w:t>
      </w:r>
      <w:proofErr w:type="gramStart"/>
      <w:r w:rsidR="00B95830">
        <w:rPr>
          <w:rFonts w:ascii="Times New Roman" w:hAnsi="Times New Roman" w:cs="Times New Roman"/>
          <w:sz w:val="24"/>
          <w:szCs w:val="24"/>
        </w:rPr>
        <w:t>.....</w:t>
      </w:r>
      <w:proofErr w:type="gramEnd"/>
      <w:r w:rsidR="00B95830">
        <w:rPr>
          <w:rFonts w:ascii="Times New Roman" w:hAnsi="Times New Roman" w:cs="Times New Roman"/>
          <w:sz w:val="24"/>
          <w:szCs w:val="24"/>
        </w:rPr>
        <w:t>it’s big enough to grip and the notches help one get a good purchase.</w:t>
      </w:r>
      <w:r w:rsidR="00CC6098">
        <w:rPr>
          <w:rFonts w:ascii="Times New Roman" w:hAnsi="Times New Roman" w:cs="Times New Roman"/>
          <w:sz w:val="24"/>
          <w:szCs w:val="24"/>
        </w:rPr>
        <w:t xml:space="preserve"> Of course, now that someone has given</w:t>
      </w:r>
      <w:r w:rsidR="00035C60">
        <w:rPr>
          <w:rFonts w:ascii="Times New Roman" w:hAnsi="Times New Roman" w:cs="Times New Roman"/>
          <w:sz w:val="24"/>
          <w:szCs w:val="24"/>
        </w:rPr>
        <w:t xml:space="preserve"> me the hex nut version, I shall</w:t>
      </w:r>
      <w:r w:rsidR="00CC6098">
        <w:rPr>
          <w:rFonts w:ascii="Times New Roman" w:hAnsi="Times New Roman" w:cs="Times New Roman"/>
          <w:sz w:val="24"/>
          <w:szCs w:val="24"/>
        </w:rPr>
        <w:t xml:space="preserve"> swap to that.</w:t>
      </w:r>
      <w:r w:rsidR="00035C60">
        <w:rPr>
          <w:rFonts w:ascii="Times New Roman" w:hAnsi="Times New Roman" w:cs="Times New Roman"/>
          <w:sz w:val="24"/>
          <w:szCs w:val="24"/>
        </w:rPr>
        <w:t xml:space="preserve"> </w:t>
      </w:r>
      <w:proofErr w:type="gramStart"/>
      <w:r w:rsidR="00035C60">
        <w:rPr>
          <w:rFonts w:ascii="Times New Roman" w:hAnsi="Times New Roman" w:cs="Times New Roman"/>
          <w:sz w:val="24"/>
          <w:szCs w:val="24"/>
        </w:rPr>
        <w:t>There</w:t>
      </w:r>
      <w:proofErr w:type="gramEnd"/>
      <w:r w:rsidR="00035C60">
        <w:rPr>
          <w:rFonts w:ascii="Times New Roman" w:hAnsi="Times New Roman" w:cs="Times New Roman"/>
          <w:sz w:val="24"/>
          <w:szCs w:val="24"/>
        </w:rPr>
        <w:t xml:space="preserve"> a few little bits under the two plugs that are not interchangeable</w:t>
      </w:r>
      <w:r w:rsidR="00ED386B">
        <w:rPr>
          <w:rFonts w:ascii="Times New Roman" w:hAnsi="Times New Roman" w:cs="Times New Roman"/>
          <w:sz w:val="24"/>
          <w:szCs w:val="24"/>
        </w:rPr>
        <w:t xml:space="preserve">. </w:t>
      </w:r>
      <w:r w:rsidR="00035C60">
        <w:rPr>
          <w:rFonts w:ascii="Times New Roman" w:hAnsi="Times New Roman" w:cs="Times New Roman"/>
          <w:sz w:val="24"/>
          <w:szCs w:val="24"/>
        </w:rPr>
        <w:t xml:space="preserve">I have these </w:t>
      </w:r>
      <w:proofErr w:type="gramStart"/>
      <w:r w:rsidR="00035C60">
        <w:rPr>
          <w:rFonts w:ascii="Times New Roman" w:hAnsi="Times New Roman" w:cs="Times New Roman"/>
          <w:sz w:val="24"/>
          <w:szCs w:val="24"/>
        </w:rPr>
        <w:t>bits</w:t>
      </w:r>
      <w:proofErr w:type="gramEnd"/>
      <w:r w:rsidR="00035C60">
        <w:rPr>
          <w:rFonts w:ascii="Times New Roman" w:hAnsi="Times New Roman" w:cs="Times New Roman"/>
          <w:sz w:val="24"/>
          <w:szCs w:val="24"/>
        </w:rPr>
        <w:t xml:space="preserve"> and I’ll do the swap </w:t>
      </w:r>
      <w:r w:rsidR="00CE49B5">
        <w:rPr>
          <w:rFonts w:ascii="Times New Roman" w:hAnsi="Times New Roman" w:cs="Times New Roman"/>
          <w:sz w:val="24"/>
          <w:szCs w:val="24"/>
        </w:rPr>
        <w:t>ASAP.</w:t>
      </w:r>
    </w:p>
    <w:p w14:paraId="74D2EB6F" w14:textId="77777777" w:rsidR="00EC1D3A" w:rsidRDefault="00EC1D3A" w:rsidP="00A446C5">
      <w:pPr>
        <w:pStyle w:val="NoSpacing"/>
        <w:rPr>
          <w:rFonts w:ascii="Times New Roman" w:hAnsi="Times New Roman" w:cs="Times New Roman"/>
          <w:sz w:val="24"/>
          <w:szCs w:val="24"/>
        </w:rPr>
      </w:pPr>
    </w:p>
    <w:p w14:paraId="20F92A91" w14:textId="301973E8" w:rsidR="00EC1D3A" w:rsidRPr="00A31D3B" w:rsidRDefault="00EC1D3A" w:rsidP="00A446C5">
      <w:pPr>
        <w:pStyle w:val="NoSpacing"/>
        <w:rPr>
          <w:rFonts w:ascii="Times New Roman" w:hAnsi="Times New Roman" w:cs="Times New Roman"/>
          <w:sz w:val="24"/>
          <w:szCs w:val="24"/>
        </w:rPr>
      </w:pPr>
      <w:r>
        <w:rPr>
          <w:rFonts w:ascii="Times New Roman" w:hAnsi="Times New Roman" w:cs="Times New Roman"/>
          <w:sz w:val="24"/>
          <w:szCs w:val="24"/>
        </w:rPr>
        <w:t>Simon Lachlan</w:t>
      </w:r>
      <w:r w:rsidR="009D24C1">
        <w:rPr>
          <w:rFonts w:ascii="Times New Roman" w:hAnsi="Times New Roman" w:cs="Times New Roman"/>
          <w:sz w:val="24"/>
          <w:szCs w:val="24"/>
        </w:rPr>
        <w:t xml:space="preserve"> 2015</w:t>
      </w:r>
    </w:p>
    <w:p w14:paraId="0792B05C" w14:textId="77777777" w:rsidR="006A608A" w:rsidRDefault="006A608A" w:rsidP="00A446C5">
      <w:pPr>
        <w:pStyle w:val="NoSpacing"/>
        <w:rPr>
          <w:rFonts w:ascii="Times New Roman" w:hAnsi="Times New Roman" w:cs="Times New Roman"/>
          <w:sz w:val="24"/>
          <w:szCs w:val="24"/>
        </w:rPr>
      </w:pPr>
    </w:p>
    <w:p w14:paraId="0792B0BE" w14:textId="1AB9086B" w:rsidR="006473EB" w:rsidRDefault="000F0D02" w:rsidP="0062134C">
      <w:pPr>
        <w:pStyle w:val="NoSpacing"/>
        <w:rPr>
          <w:rFonts w:ascii="Times New Roman" w:hAnsi="Times New Roman" w:cs="Times New Roman"/>
          <w:sz w:val="24"/>
          <w:szCs w:val="24"/>
        </w:rPr>
      </w:pPr>
      <w:r>
        <w:rPr>
          <w:rFonts w:ascii="Times New Roman" w:hAnsi="Times New Roman" w:cs="Times New Roman"/>
          <w:sz w:val="24"/>
          <w:szCs w:val="24"/>
        </w:rPr>
        <w:t>Addendum</w:t>
      </w:r>
      <w:r w:rsidR="008951E1">
        <w:rPr>
          <w:rFonts w:ascii="Times New Roman" w:hAnsi="Times New Roman" w:cs="Times New Roman"/>
          <w:sz w:val="24"/>
          <w:szCs w:val="24"/>
        </w:rPr>
        <w:t>, from my notes</w:t>
      </w:r>
      <w:r w:rsidR="001E7331">
        <w:rPr>
          <w:rFonts w:ascii="Times New Roman" w:hAnsi="Times New Roman" w:cs="Times New Roman"/>
          <w:sz w:val="24"/>
          <w:szCs w:val="24"/>
        </w:rPr>
        <w:t>….</w:t>
      </w:r>
    </w:p>
    <w:p w14:paraId="6713F888"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p>
    <w:p w14:paraId="0432690E"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 xml:space="preserve">So, almost a year later I decided to swap to the original/older type </w:t>
      </w:r>
      <w:proofErr w:type="spellStart"/>
      <w:r w:rsidRPr="008951E1">
        <w:rPr>
          <w:rFonts w:ascii="Times New Roman" w:eastAsiaTheme="minorHAnsi" w:hAnsi="Times New Roman" w:cs="Times New Roman"/>
          <w:sz w:val="24"/>
          <w:szCs w:val="24"/>
          <w:lang w:eastAsia="en-US"/>
        </w:rPr>
        <w:t>ie</w:t>
      </w:r>
      <w:proofErr w:type="spellEnd"/>
      <w:r w:rsidRPr="008951E1">
        <w:rPr>
          <w:rFonts w:ascii="Times New Roman" w:eastAsiaTheme="minorHAnsi" w:hAnsi="Times New Roman" w:cs="Times New Roman"/>
          <w:sz w:val="24"/>
          <w:szCs w:val="24"/>
          <w:lang w:eastAsia="en-US"/>
        </w:rPr>
        <w:t xml:space="preserve"> the one with the hex.</w:t>
      </w:r>
    </w:p>
    <w:p w14:paraId="1CF4E3ED"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 xml:space="preserve"> </w:t>
      </w:r>
      <w:r w:rsidRPr="008951E1">
        <w:rPr>
          <w:rFonts w:ascii="Times New Roman" w:eastAsiaTheme="minorHAnsi" w:hAnsi="Times New Roman" w:cs="Times New Roman"/>
          <w:noProof/>
          <w:sz w:val="24"/>
          <w:szCs w:val="24"/>
        </w:rPr>
        <w:drawing>
          <wp:inline distT="0" distB="0" distL="0" distR="0" wp14:anchorId="3BBBF0F9" wp14:editId="34186131">
            <wp:extent cx="4229100" cy="2752725"/>
            <wp:effectExtent l="19050" t="0" r="0" b="0"/>
            <wp:docPr id="728797280" name="Picture 0" descr="Parts manual overdrive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s manual overdrive pages.jpg"/>
                    <pic:cNvPicPr/>
                  </pic:nvPicPr>
                  <pic:blipFill>
                    <a:blip r:embed="rId14" cstate="print"/>
                    <a:stretch>
                      <a:fillRect/>
                    </a:stretch>
                  </pic:blipFill>
                  <pic:spPr>
                    <a:xfrm>
                      <a:off x="0" y="0"/>
                      <a:ext cx="4237125" cy="2757948"/>
                    </a:xfrm>
                    <a:prstGeom prst="rect">
                      <a:avLst/>
                    </a:prstGeom>
                  </pic:spPr>
                </pic:pic>
              </a:graphicData>
            </a:graphic>
          </wp:inline>
        </w:drawing>
      </w:r>
    </w:p>
    <w:p w14:paraId="79D8CA85"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p>
    <w:p w14:paraId="0CDE3ED7"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p>
    <w:p w14:paraId="451D6E96"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In order to swap from the “2</w:t>
      </w:r>
      <w:r w:rsidRPr="008951E1">
        <w:rPr>
          <w:rFonts w:ascii="Times New Roman" w:eastAsiaTheme="minorHAnsi" w:hAnsi="Times New Roman" w:cs="Times New Roman"/>
          <w:sz w:val="24"/>
          <w:szCs w:val="24"/>
          <w:vertAlign w:val="superscript"/>
          <w:lang w:eastAsia="en-US"/>
        </w:rPr>
        <w:t>nd</w:t>
      </w:r>
      <w:r w:rsidRPr="008951E1">
        <w:rPr>
          <w:rFonts w:ascii="Times New Roman" w:eastAsiaTheme="minorHAnsi" w:hAnsi="Times New Roman" w:cs="Times New Roman"/>
          <w:sz w:val="24"/>
          <w:szCs w:val="24"/>
          <w:lang w:eastAsia="en-US"/>
        </w:rPr>
        <w:t xml:space="preserve"> Type”, LHS, to the older type, RHS, one has to purchase the following </w:t>
      </w:r>
      <w:proofErr w:type="gramStart"/>
      <w:r w:rsidRPr="008951E1">
        <w:rPr>
          <w:rFonts w:ascii="Times New Roman" w:eastAsiaTheme="minorHAnsi" w:hAnsi="Times New Roman" w:cs="Times New Roman"/>
          <w:sz w:val="24"/>
          <w:szCs w:val="24"/>
          <w:lang w:eastAsia="en-US"/>
        </w:rPr>
        <w:t>parts:-</w:t>
      </w:r>
      <w:proofErr w:type="gramEnd"/>
      <w:r w:rsidRPr="008951E1">
        <w:rPr>
          <w:rFonts w:ascii="Times New Roman" w:eastAsiaTheme="minorHAnsi" w:hAnsi="Times New Roman" w:cs="Times New Roman"/>
          <w:sz w:val="24"/>
          <w:szCs w:val="24"/>
          <w:lang w:eastAsia="en-US"/>
        </w:rPr>
        <w:t xml:space="preserve"> #72, #74, #73, #70 and #62. The latter, #62, is a hex bolt which screws into #61 which is the oil pump body. Both versions have a #62 but the older version’s bolt has a threaded hole into which screws #72, thus holding the filter permanently in situ.</w:t>
      </w:r>
    </w:p>
    <w:p w14:paraId="152837FA" w14:textId="77777777" w:rsidR="008951E1" w:rsidRPr="008951E1" w:rsidRDefault="008951E1" w:rsidP="008951E1">
      <w:pPr>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lastRenderedPageBreak/>
        <w:t xml:space="preserve">There are two “Screws, body to front casing” #63. These get in the way when one tries to remove #62 and </w:t>
      </w:r>
      <w:proofErr w:type="gramStart"/>
      <w:r w:rsidRPr="008951E1">
        <w:rPr>
          <w:rFonts w:ascii="Times New Roman" w:eastAsiaTheme="minorHAnsi" w:hAnsi="Times New Roman" w:cs="Times New Roman"/>
          <w:sz w:val="24"/>
          <w:szCs w:val="24"/>
          <w:lang w:eastAsia="en-US"/>
        </w:rPr>
        <w:t>have to</w:t>
      </w:r>
      <w:proofErr w:type="gramEnd"/>
      <w:r w:rsidRPr="008951E1">
        <w:rPr>
          <w:rFonts w:ascii="Times New Roman" w:eastAsiaTheme="minorHAnsi" w:hAnsi="Times New Roman" w:cs="Times New Roman"/>
          <w:sz w:val="24"/>
          <w:szCs w:val="24"/>
          <w:lang w:eastAsia="en-US"/>
        </w:rPr>
        <w:t xml:space="preserve"> be removed before one can get a 5/8 socket onto the bolt, #62. Removing the two screws is easy enough if one creates enough access. The pump body won’t </w:t>
      </w:r>
      <w:proofErr w:type="gramStart"/>
      <w:r w:rsidRPr="008951E1">
        <w:rPr>
          <w:rFonts w:ascii="Times New Roman" w:eastAsiaTheme="minorHAnsi" w:hAnsi="Times New Roman" w:cs="Times New Roman"/>
          <w:sz w:val="24"/>
          <w:szCs w:val="24"/>
          <w:lang w:eastAsia="en-US"/>
        </w:rPr>
        <w:t>fall down</w:t>
      </w:r>
      <w:proofErr w:type="gramEnd"/>
      <w:r w:rsidRPr="008951E1">
        <w:rPr>
          <w:rFonts w:ascii="Times New Roman" w:eastAsiaTheme="minorHAnsi" w:hAnsi="Times New Roman" w:cs="Times New Roman"/>
          <w:sz w:val="24"/>
          <w:szCs w:val="24"/>
          <w:lang w:eastAsia="en-US"/>
        </w:rPr>
        <w:t>; it’s a press fit requiring a special tool to extract it. It’s all quite simple.</w:t>
      </w:r>
    </w:p>
    <w:p w14:paraId="42F8303C" w14:textId="320B768F" w:rsidR="008951E1" w:rsidRPr="008951E1" w:rsidRDefault="008951E1" w:rsidP="008951E1">
      <w:pPr>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A 30mm socket is a precise fit on the plug’s hex and the drain plug is a joy to remove</w:t>
      </w:r>
      <w:r w:rsidR="0034332A">
        <w:rPr>
          <w:rFonts w:ascii="Times New Roman" w:eastAsiaTheme="minorHAnsi" w:hAnsi="Times New Roman" w:cs="Times New Roman"/>
          <w:sz w:val="24"/>
          <w:szCs w:val="24"/>
          <w:lang w:eastAsia="en-US"/>
        </w:rPr>
        <w:t xml:space="preserve"> and tighten</w:t>
      </w:r>
      <w:r w:rsidRPr="008951E1">
        <w:rPr>
          <w:rFonts w:ascii="Times New Roman" w:eastAsiaTheme="minorHAnsi" w:hAnsi="Times New Roman" w:cs="Times New Roman"/>
          <w:sz w:val="24"/>
          <w:szCs w:val="24"/>
          <w:lang w:eastAsia="en-US"/>
        </w:rPr>
        <w:t>!</w:t>
      </w:r>
    </w:p>
    <w:p w14:paraId="465F5366"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One for the more erudite gurus......</w:t>
      </w:r>
    </w:p>
    <w:p w14:paraId="520F5595"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I have never been a great admirer of the so-called “2nd type” of overdrive drain plug. You know the thing</w:t>
      </w:r>
      <w:proofErr w:type="gramStart"/>
      <w:r w:rsidRPr="008951E1">
        <w:rPr>
          <w:rFonts w:ascii="Times New Roman" w:eastAsiaTheme="minorHAnsi" w:hAnsi="Times New Roman" w:cs="Times New Roman"/>
          <w:sz w:val="24"/>
          <w:szCs w:val="24"/>
          <w:lang w:eastAsia="en-US"/>
        </w:rPr>
        <w:t>....big</w:t>
      </w:r>
      <w:proofErr w:type="gramEnd"/>
      <w:r w:rsidRPr="008951E1">
        <w:rPr>
          <w:rFonts w:ascii="Times New Roman" w:eastAsiaTheme="minorHAnsi" w:hAnsi="Times New Roman" w:cs="Times New Roman"/>
          <w:sz w:val="24"/>
          <w:szCs w:val="24"/>
          <w:lang w:eastAsia="en-US"/>
        </w:rPr>
        <w:t xml:space="preserve"> flat notched brass plug which replaced the similar sized (+/-) brass plug with a hex on the bottom for </w:t>
      </w:r>
      <w:proofErr w:type="spellStart"/>
      <w:r w:rsidRPr="008951E1">
        <w:rPr>
          <w:rFonts w:ascii="Times New Roman" w:eastAsiaTheme="minorHAnsi" w:hAnsi="Times New Roman" w:cs="Times New Roman"/>
          <w:sz w:val="24"/>
          <w:szCs w:val="24"/>
          <w:lang w:eastAsia="en-US"/>
        </w:rPr>
        <w:t>eas</w:t>
      </w:r>
      <w:proofErr w:type="spellEnd"/>
      <w:r w:rsidRPr="008951E1">
        <w:rPr>
          <w:rFonts w:ascii="Times New Roman" w:eastAsiaTheme="minorHAnsi" w:hAnsi="Times New Roman" w:cs="Times New Roman"/>
          <w:sz w:val="24"/>
          <w:szCs w:val="24"/>
          <w:lang w:eastAsia="en-US"/>
        </w:rPr>
        <w:t>(</w:t>
      </w:r>
      <w:proofErr w:type="spellStart"/>
      <w:r w:rsidRPr="008951E1">
        <w:rPr>
          <w:rFonts w:ascii="Times New Roman" w:eastAsiaTheme="minorHAnsi" w:hAnsi="Times New Roman" w:cs="Times New Roman"/>
          <w:sz w:val="24"/>
          <w:szCs w:val="24"/>
          <w:lang w:eastAsia="en-US"/>
        </w:rPr>
        <w:t>ier</w:t>
      </w:r>
      <w:proofErr w:type="spellEnd"/>
      <w:r w:rsidRPr="008951E1">
        <w:rPr>
          <w:rFonts w:ascii="Times New Roman" w:eastAsiaTheme="minorHAnsi" w:hAnsi="Times New Roman" w:cs="Times New Roman"/>
          <w:sz w:val="24"/>
          <w:szCs w:val="24"/>
          <w:lang w:eastAsia="en-US"/>
        </w:rPr>
        <w:t>) removal. And, yes, I’ve got the various tools to make the job bearable.</w:t>
      </w:r>
    </w:p>
    <w:p w14:paraId="315313B1"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proofErr w:type="spellStart"/>
      <w:r w:rsidRPr="008951E1">
        <w:rPr>
          <w:rFonts w:ascii="Times New Roman" w:eastAsiaTheme="minorHAnsi" w:hAnsi="Times New Roman" w:cs="Times New Roman"/>
          <w:sz w:val="24"/>
          <w:szCs w:val="24"/>
          <w:lang w:eastAsia="en-US"/>
        </w:rPr>
        <w:t>So.</w:t>
      </w:r>
      <w:proofErr w:type="spellEnd"/>
      <w:r w:rsidRPr="008951E1">
        <w:rPr>
          <w:rFonts w:ascii="Times New Roman" w:eastAsiaTheme="minorHAnsi" w:hAnsi="Times New Roman" w:cs="Times New Roman"/>
          <w:sz w:val="24"/>
          <w:szCs w:val="24"/>
          <w:lang w:eastAsia="en-US"/>
        </w:rPr>
        <w:t xml:space="preserve">......if one looks at the parts book pages, attached, you’ll see that we’re swapping the </w:t>
      </w:r>
      <w:proofErr w:type="gramStart"/>
      <w:r w:rsidRPr="008951E1">
        <w:rPr>
          <w:rFonts w:ascii="Times New Roman" w:eastAsiaTheme="minorHAnsi" w:hAnsi="Times New Roman" w:cs="Times New Roman"/>
          <w:sz w:val="24"/>
          <w:szCs w:val="24"/>
          <w:lang w:eastAsia="en-US"/>
        </w:rPr>
        <w:t>left hand</w:t>
      </w:r>
      <w:proofErr w:type="gramEnd"/>
      <w:r w:rsidRPr="008951E1">
        <w:rPr>
          <w:rFonts w:ascii="Times New Roman" w:eastAsiaTheme="minorHAnsi" w:hAnsi="Times New Roman" w:cs="Times New Roman"/>
          <w:sz w:val="24"/>
          <w:szCs w:val="24"/>
          <w:lang w:eastAsia="en-US"/>
        </w:rPr>
        <w:t xml:space="preserve"> plug for the right hand plug.</w:t>
      </w:r>
    </w:p>
    <w:p w14:paraId="5B27299E"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I have bought the necessary extra bits</w:t>
      </w:r>
      <w:proofErr w:type="gramStart"/>
      <w:r w:rsidRPr="008951E1">
        <w:rPr>
          <w:rFonts w:ascii="Times New Roman" w:eastAsiaTheme="minorHAnsi" w:hAnsi="Times New Roman" w:cs="Times New Roman"/>
          <w:sz w:val="24"/>
          <w:szCs w:val="24"/>
          <w:lang w:eastAsia="en-US"/>
        </w:rPr>
        <w:t xml:space="preserve"> ..</w:t>
      </w:r>
      <w:proofErr w:type="gramEnd"/>
      <w:r w:rsidRPr="008951E1">
        <w:rPr>
          <w:rFonts w:ascii="Times New Roman" w:eastAsiaTheme="minorHAnsi" w:hAnsi="Times New Roman" w:cs="Times New Roman"/>
          <w:sz w:val="24"/>
          <w:szCs w:val="24"/>
          <w:lang w:eastAsia="en-US"/>
        </w:rPr>
        <w:t>71, 72,73, 74 and 62 which, in the ”2</w:t>
      </w:r>
      <w:r w:rsidRPr="008951E1">
        <w:rPr>
          <w:rFonts w:ascii="Times New Roman" w:eastAsiaTheme="minorHAnsi" w:hAnsi="Times New Roman" w:cs="Times New Roman"/>
          <w:sz w:val="24"/>
          <w:szCs w:val="24"/>
          <w:vertAlign w:val="superscript"/>
          <w:lang w:eastAsia="en-US"/>
        </w:rPr>
        <w:t>nd</w:t>
      </w:r>
      <w:r w:rsidRPr="008951E1">
        <w:rPr>
          <w:rFonts w:ascii="Times New Roman" w:eastAsiaTheme="minorHAnsi" w:hAnsi="Times New Roman" w:cs="Times New Roman"/>
          <w:sz w:val="24"/>
          <w:szCs w:val="24"/>
          <w:lang w:eastAsia="en-US"/>
        </w:rPr>
        <w:t xml:space="preserve"> type” lacks the threaded hole into which one screws 72.</w:t>
      </w:r>
    </w:p>
    <w:p w14:paraId="087474B5"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 xml:space="preserve">I find that, when I get my socket in there </w:t>
      </w:r>
      <w:proofErr w:type="gramStart"/>
      <w:r w:rsidRPr="008951E1">
        <w:rPr>
          <w:rFonts w:ascii="Times New Roman" w:eastAsiaTheme="minorHAnsi" w:hAnsi="Times New Roman" w:cs="Times New Roman"/>
          <w:sz w:val="24"/>
          <w:szCs w:val="24"/>
          <w:lang w:eastAsia="en-US"/>
        </w:rPr>
        <w:t>in order to</w:t>
      </w:r>
      <w:proofErr w:type="gramEnd"/>
      <w:r w:rsidRPr="008951E1">
        <w:rPr>
          <w:rFonts w:ascii="Times New Roman" w:eastAsiaTheme="minorHAnsi" w:hAnsi="Times New Roman" w:cs="Times New Roman"/>
          <w:sz w:val="24"/>
          <w:szCs w:val="24"/>
          <w:lang w:eastAsia="en-US"/>
        </w:rPr>
        <w:t xml:space="preserve"> swap the unthreaded 62 for the threaded version, it is blocked by the pair of parts 63 &amp; 64.</w:t>
      </w:r>
    </w:p>
    <w:p w14:paraId="76AE0337"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proofErr w:type="gramStart"/>
      <w:r w:rsidRPr="008951E1">
        <w:rPr>
          <w:rFonts w:ascii="Times New Roman" w:eastAsiaTheme="minorHAnsi" w:hAnsi="Times New Roman" w:cs="Times New Roman"/>
          <w:sz w:val="24"/>
          <w:szCs w:val="24"/>
          <w:lang w:eastAsia="en-US"/>
        </w:rPr>
        <w:t>Question:-</w:t>
      </w:r>
      <w:proofErr w:type="gramEnd"/>
    </w:p>
    <w:p w14:paraId="0CBE4F6B"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if I undo 63 &amp; 64, will - in the normal Tom &amp; Jerry fashion – half the overdrive land in my drip tray as a zillion little springs burst out and cavort around the workshop floor???</w:t>
      </w:r>
    </w:p>
    <w:p w14:paraId="7BF967DA"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proofErr w:type="gramStart"/>
      <w:r w:rsidRPr="008951E1">
        <w:rPr>
          <w:rFonts w:ascii="Times New Roman" w:eastAsiaTheme="minorHAnsi" w:hAnsi="Times New Roman" w:cs="Times New Roman"/>
          <w:sz w:val="24"/>
          <w:szCs w:val="24"/>
          <w:lang w:eastAsia="en-US"/>
        </w:rPr>
        <w:t>Or,</w:t>
      </w:r>
      <w:proofErr w:type="gramEnd"/>
      <w:r w:rsidRPr="008951E1">
        <w:rPr>
          <w:rFonts w:ascii="Times New Roman" w:eastAsiaTheme="minorHAnsi" w:hAnsi="Times New Roman" w:cs="Times New Roman"/>
          <w:sz w:val="24"/>
          <w:szCs w:val="24"/>
          <w:lang w:eastAsia="en-US"/>
        </w:rPr>
        <w:t xml:space="preserve"> seems unlikely, will the assembly remain together and permit the substitution???</w:t>
      </w:r>
    </w:p>
    <w:p w14:paraId="2A1207F0"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 xml:space="preserve">It looks like one of those areas where one needs to tread with caution. Being too </w:t>
      </w:r>
      <w:proofErr w:type="spellStart"/>
      <w:r w:rsidRPr="008951E1">
        <w:rPr>
          <w:rFonts w:ascii="Times New Roman" w:eastAsiaTheme="minorHAnsi" w:hAnsi="Times New Roman" w:cs="Times New Roman"/>
          <w:sz w:val="24"/>
          <w:szCs w:val="24"/>
          <w:lang w:eastAsia="en-US"/>
        </w:rPr>
        <w:t>gungho</w:t>
      </w:r>
      <w:proofErr w:type="spellEnd"/>
      <w:r w:rsidRPr="008951E1">
        <w:rPr>
          <w:rFonts w:ascii="Times New Roman" w:eastAsiaTheme="minorHAnsi" w:hAnsi="Times New Roman" w:cs="Times New Roman"/>
          <w:sz w:val="24"/>
          <w:szCs w:val="24"/>
          <w:lang w:eastAsia="en-US"/>
        </w:rPr>
        <w:t xml:space="preserve"> here could be a disaster in terms of time and effort. .......I always expect the worst and am seldom let down in my expectations!!</w:t>
      </w:r>
    </w:p>
    <w:p w14:paraId="10C751D7"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Simon</w:t>
      </w:r>
    </w:p>
    <w:p w14:paraId="499B5BCE"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p>
    <w:p w14:paraId="681DB83D" w14:textId="77777777" w:rsidR="008951E1" w:rsidRPr="008951E1" w:rsidRDefault="008951E1" w:rsidP="008951E1">
      <w:pPr>
        <w:numPr>
          <w:ilvl w:val="0"/>
          <w:numId w:val="1"/>
        </w:num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Simon</w:t>
      </w:r>
    </w:p>
    <w:p w14:paraId="2AEFC036" w14:textId="22694A32" w:rsidR="008951E1" w:rsidRPr="008951E1" w:rsidRDefault="008951E1" w:rsidP="0034332A">
      <w:p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You should be OK just taking the two screws out but by no means try to withdraw the pump body</w:t>
      </w:r>
      <w:proofErr w:type="gramStart"/>
      <w:r w:rsidR="000C029C">
        <w:rPr>
          <w:rFonts w:ascii="Times New Roman" w:eastAsiaTheme="minorHAnsi" w:hAnsi="Times New Roman" w:cs="Times New Roman"/>
          <w:sz w:val="24"/>
          <w:szCs w:val="24"/>
          <w:lang w:eastAsia="en-US"/>
        </w:rPr>
        <w:t>…..</w:t>
      </w:r>
      <w:proofErr w:type="gramEnd"/>
      <w:r w:rsidRPr="008951E1">
        <w:rPr>
          <w:rFonts w:ascii="Times New Roman" w:eastAsiaTheme="minorHAnsi" w:hAnsi="Times New Roman" w:cs="Times New Roman"/>
          <w:sz w:val="24"/>
          <w:szCs w:val="24"/>
          <w:lang w:eastAsia="en-US"/>
        </w:rPr>
        <w:t xml:space="preserve"> </w:t>
      </w:r>
    </w:p>
    <w:p w14:paraId="4AAD9FEC"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Best regards</w:t>
      </w:r>
    </w:p>
    <w:p w14:paraId="01DD0571"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John Harper.</w:t>
      </w:r>
    </w:p>
    <w:p w14:paraId="17267853"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 xml:space="preserve"> </w:t>
      </w:r>
    </w:p>
    <w:p w14:paraId="39E2CB71" w14:textId="77777777" w:rsidR="008951E1" w:rsidRPr="008951E1" w:rsidRDefault="008951E1" w:rsidP="008951E1">
      <w:pPr>
        <w:numPr>
          <w:ilvl w:val="0"/>
          <w:numId w:val="1"/>
        </w:num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Simon,</w:t>
      </w:r>
    </w:p>
    <w:p w14:paraId="4CA37CE0" w14:textId="7E159353" w:rsidR="008951E1" w:rsidRPr="008951E1" w:rsidRDefault="008951E1" w:rsidP="008951E1">
      <w:p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The oil pump housing (#61) is a press fit in the OD casing. Removing the two screws (#63) and washers (#64) to get a socket on the threaded plug (#62) shouldn't mess things up</w:t>
      </w:r>
      <w:proofErr w:type="gramStart"/>
      <w:r w:rsidR="003A22BB">
        <w:rPr>
          <w:rFonts w:ascii="Times New Roman" w:eastAsiaTheme="minorHAnsi" w:hAnsi="Times New Roman" w:cs="Times New Roman"/>
          <w:sz w:val="24"/>
          <w:szCs w:val="24"/>
          <w:lang w:eastAsia="en-US"/>
        </w:rPr>
        <w:t>…..</w:t>
      </w:r>
      <w:proofErr w:type="gramEnd"/>
    </w:p>
    <w:p w14:paraId="36FA7A83"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Cheers,</w:t>
      </w:r>
    </w:p>
    <w:p w14:paraId="423AC4F6"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Bob Haskell</w:t>
      </w:r>
    </w:p>
    <w:p w14:paraId="63A2F53F"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 xml:space="preserve">AHCA 3000 </w:t>
      </w:r>
      <w:proofErr w:type="spellStart"/>
      <w:r w:rsidRPr="008951E1">
        <w:rPr>
          <w:rFonts w:ascii="Times New Roman" w:eastAsiaTheme="minorHAnsi" w:hAnsi="Times New Roman" w:cs="Times New Roman"/>
          <w:sz w:val="24"/>
          <w:szCs w:val="24"/>
          <w:lang w:eastAsia="en-US"/>
        </w:rPr>
        <w:t>MkI</w:t>
      </w:r>
      <w:proofErr w:type="spellEnd"/>
      <w:r w:rsidRPr="008951E1">
        <w:rPr>
          <w:rFonts w:ascii="Times New Roman" w:eastAsiaTheme="minorHAnsi" w:hAnsi="Times New Roman" w:cs="Times New Roman"/>
          <w:sz w:val="24"/>
          <w:szCs w:val="24"/>
          <w:lang w:eastAsia="en-US"/>
        </w:rPr>
        <w:t xml:space="preserve"> registrar</w:t>
      </w:r>
    </w:p>
    <w:p w14:paraId="7DA75098"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p>
    <w:p w14:paraId="16CBC7D7" w14:textId="77777777" w:rsidR="008951E1" w:rsidRPr="008951E1" w:rsidRDefault="008951E1" w:rsidP="008951E1">
      <w:pPr>
        <w:numPr>
          <w:ilvl w:val="0"/>
          <w:numId w:val="1"/>
        </w:num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Simon</w:t>
      </w:r>
    </w:p>
    <w:p w14:paraId="22BE36E2" w14:textId="7FFBD5D5" w:rsidR="008951E1" w:rsidRPr="008951E1" w:rsidRDefault="008951E1" w:rsidP="008951E1">
      <w:p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Bob is correct. However, a word of caution... be careful that in tightening the #62 the pump body does not turn. I would recommend a long piece of 10/32 thread in at least one hole to eliminate that possibility.</w:t>
      </w:r>
      <w:r w:rsidR="003A22BB">
        <w:rPr>
          <w:rFonts w:ascii="Times New Roman" w:eastAsiaTheme="minorHAnsi" w:hAnsi="Times New Roman" w:cs="Times New Roman"/>
          <w:sz w:val="24"/>
          <w:szCs w:val="24"/>
          <w:lang w:eastAsia="en-US"/>
        </w:rPr>
        <w:t xml:space="preserve"> </w:t>
      </w:r>
      <w:r w:rsidRPr="008951E1">
        <w:rPr>
          <w:rFonts w:ascii="Times New Roman" w:eastAsiaTheme="minorHAnsi" w:hAnsi="Times New Roman" w:cs="Times New Roman"/>
          <w:sz w:val="24"/>
          <w:szCs w:val="24"/>
          <w:lang w:eastAsia="en-US"/>
        </w:rPr>
        <w:t xml:space="preserve">If it does turn it is really hard to </w:t>
      </w:r>
      <w:proofErr w:type="gramStart"/>
      <w:r w:rsidRPr="008951E1">
        <w:rPr>
          <w:rFonts w:ascii="Times New Roman" w:eastAsiaTheme="minorHAnsi" w:hAnsi="Times New Roman" w:cs="Times New Roman"/>
          <w:sz w:val="24"/>
          <w:szCs w:val="24"/>
          <w:lang w:eastAsia="en-US"/>
        </w:rPr>
        <w:t>re align</w:t>
      </w:r>
      <w:proofErr w:type="gramEnd"/>
      <w:r w:rsidRPr="008951E1">
        <w:rPr>
          <w:rFonts w:ascii="Times New Roman" w:eastAsiaTheme="minorHAnsi" w:hAnsi="Times New Roman" w:cs="Times New Roman"/>
          <w:sz w:val="24"/>
          <w:szCs w:val="24"/>
          <w:lang w:eastAsia="en-US"/>
        </w:rPr>
        <w:t xml:space="preserve"> and the pump non return valve will not work...as in no overdrive.</w:t>
      </w:r>
    </w:p>
    <w:p w14:paraId="764C4348"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Michael</w:t>
      </w:r>
    </w:p>
    <w:p w14:paraId="23C7BD9E" w14:textId="6C009118" w:rsidR="008951E1" w:rsidRPr="008951E1" w:rsidRDefault="008951E1" w:rsidP="008951E1">
      <w:pPr>
        <w:spacing w:after="0" w:line="240" w:lineRule="auto"/>
        <w:rPr>
          <w:rFonts w:ascii="Times New Roman" w:eastAsiaTheme="minorHAnsi" w:hAnsi="Times New Roman" w:cs="Times New Roman"/>
          <w:color w:val="1F497D"/>
          <w:sz w:val="24"/>
          <w:szCs w:val="24"/>
          <w:lang w:eastAsia="en-US"/>
        </w:rPr>
      </w:pPr>
      <w:r w:rsidRPr="008951E1">
        <w:rPr>
          <w:rFonts w:ascii="Times New Roman" w:eastAsiaTheme="minorHAnsi" w:hAnsi="Times New Roman" w:cs="Times New Roman"/>
          <w:sz w:val="24"/>
          <w:szCs w:val="24"/>
          <w:lang w:eastAsia="en-US"/>
        </w:rPr>
        <w:br/>
      </w:r>
      <w:r w:rsidR="003A22BB">
        <w:rPr>
          <w:rFonts w:ascii="Times New Roman" w:eastAsiaTheme="minorHAnsi" w:hAnsi="Times New Roman" w:cs="Times New Roman"/>
          <w:color w:val="1F497D"/>
          <w:sz w:val="24"/>
          <w:szCs w:val="24"/>
          <w:lang w:eastAsia="en-US"/>
        </w:rPr>
        <w:t xml:space="preserve">To </w:t>
      </w:r>
      <w:proofErr w:type="gramStart"/>
      <w:r w:rsidR="003A22BB">
        <w:rPr>
          <w:rFonts w:ascii="Times New Roman" w:eastAsiaTheme="minorHAnsi" w:hAnsi="Times New Roman" w:cs="Times New Roman"/>
          <w:color w:val="1F497D"/>
          <w:sz w:val="24"/>
          <w:szCs w:val="24"/>
          <w:lang w:eastAsia="en-US"/>
        </w:rPr>
        <w:t>Michael</w:t>
      </w:r>
      <w:r w:rsidR="00245B09">
        <w:rPr>
          <w:rFonts w:ascii="Times New Roman" w:eastAsiaTheme="minorHAnsi" w:hAnsi="Times New Roman" w:cs="Times New Roman"/>
          <w:color w:val="1F497D"/>
          <w:sz w:val="24"/>
          <w:szCs w:val="24"/>
          <w:lang w:eastAsia="en-US"/>
        </w:rPr>
        <w:t>:-</w:t>
      </w:r>
      <w:proofErr w:type="gramEnd"/>
      <w:r w:rsidR="00245B09">
        <w:rPr>
          <w:rFonts w:ascii="Times New Roman" w:eastAsiaTheme="minorHAnsi" w:hAnsi="Times New Roman" w:cs="Times New Roman"/>
          <w:color w:val="1F497D"/>
          <w:sz w:val="24"/>
          <w:szCs w:val="24"/>
          <w:lang w:eastAsia="en-US"/>
        </w:rPr>
        <w:t xml:space="preserve"> “</w:t>
      </w:r>
      <w:r w:rsidRPr="008951E1">
        <w:rPr>
          <w:rFonts w:ascii="Times New Roman" w:eastAsiaTheme="minorHAnsi" w:hAnsi="Times New Roman" w:cs="Times New Roman"/>
          <w:color w:val="1F497D"/>
          <w:sz w:val="24"/>
          <w:szCs w:val="24"/>
          <w:lang w:eastAsia="en-US"/>
        </w:rPr>
        <w:t>God, now they tell me!</w:t>
      </w:r>
      <w:r w:rsidR="00FB6A5A">
        <w:rPr>
          <w:rFonts w:ascii="Times New Roman" w:eastAsiaTheme="minorHAnsi" w:hAnsi="Times New Roman" w:cs="Times New Roman"/>
          <w:color w:val="1F497D"/>
          <w:sz w:val="24"/>
          <w:szCs w:val="24"/>
          <w:lang w:eastAsia="en-US"/>
        </w:rPr>
        <w:t xml:space="preserve"> </w:t>
      </w:r>
      <w:r w:rsidRPr="008951E1">
        <w:rPr>
          <w:rFonts w:ascii="Times New Roman" w:eastAsiaTheme="minorHAnsi" w:hAnsi="Times New Roman" w:cs="Times New Roman"/>
          <w:color w:val="1F497D"/>
          <w:sz w:val="24"/>
          <w:szCs w:val="24"/>
          <w:lang w:eastAsia="en-US"/>
        </w:rPr>
        <w:t>I’ve done it up nice and tight! Would the two screws, #63, line up if I’d managed to rotate the pump?</w:t>
      </w:r>
      <w:r w:rsidR="00EA56B6">
        <w:rPr>
          <w:rFonts w:ascii="Times New Roman" w:eastAsiaTheme="minorHAnsi" w:hAnsi="Times New Roman" w:cs="Times New Roman"/>
          <w:color w:val="1F497D"/>
          <w:sz w:val="24"/>
          <w:szCs w:val="24"/>
          <w:lang w:eastAsia="en-US"/>
        </w:rPr>
        <w:t xml:space="preserve"> Simon</w:t>
      </w:r>
    </w:p>
    <w:p w14:paraId="40C22DB1" w14:textId="77777777" w:rsidR="008951E1" w:rsidRPr="008951E1" w:rsidRDefault="008951E1" w:rsidP="008951E1">
      <w:pPr>
        <w:numPr>
          <w:ilvl w:val="0"/>
          <w:numId w:val="1"/>
        </w:num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lastRenderedPageBreak/>
        <w:t>Simon</w:t>
      </w:r>
    </w:p>
    <w:p w14:paraId="745FAA3A" w14:textId="77777777" w:rsidR="008951E1" w:rsidRPr="008951E1" w:rsidRDefault="008951E1" w:rsidP="008951E1">
      <w:pPr>
        <w:spacing w:after="0" w:line="240" w:lineRule="auto"/>
        <w:rPr>
          <w:rFonts w:ascii="Times New Roman" w:eastAsiaTheme="minorHAnsi" w:hAnsi="Times New Roman" w:cs="Times New Roman"/>
          <w:sz w:val="24"/>
          <w:szCs w:val="24"/>
          <w:lang w:eastAsia="en-US"/>
        </w:rPr>
      </w:pPr>
      <w:r w:rsidRPr="008951E1">
        <w:rPr>
          <w:rFonts w:ascii="Times New Roman" w:eastAsiaTheme="minorHAnsi" w:hAnsi="Times New Roman" w:cs="Times New Roman"/>
          <w:sz w:val="24"/>
          <w:szCs w:val="24"/>
          <w:lang w:eastAsia="en-US"/>
        </w:rPr>
        <w:t xml:space="preserve">You can rest easy.  If the screws went in the pump didn't move. </w:t>
      </w:r>
      <w:r w:rsidRPr="008951E1">
        <w:rPr>
          <w:rFonts w:ascii="Segoe UI Emoji" w:eastAsiaTheme="minorHAnsi" w:hAnsi="Segoe UI Emoji" w:cs="Segoe UI Emoji"/>
          <w:sz w:val="24"/>
          <w:szCs w:val="24"/>
          <w:lang w:eastAsia="en-US"/>
        </w:rPr>
        <w:t>😊</w:t>
      </w:r>
      <w:r w:rsidRPr="008951E1">
        <w:rPr>
          <w:rFonts w:ascii="Times New Roman" w:eastAsiaTheme="minorHAnsi" w:hAnsi="Times New Roman" w:cs="Times New Roman"/>
          <w:sz w:val="24"/>
          <w:szCs w:val="24"/>
          <w:lang w:eastAsia="en-US"/>
        </w:rPr>
        <w:br/>
        <w:t>Michael</w:t>
      </w:r>
    </w:p>
    <w:p w14:paraId="1512657D" w14:textId="77777777" w:rsidR="008951E1" w:rsidRPr="008951E1" w:rsidRDefault="008951E1" w:rsidP="008951E1">
      <w:pPr>
        <w:spacing w:after="0" w:line="240" w:lineRule="auto"/>
        <w:rPr>
          <w:rFonts w:ascii="Times New Roman" w:eastAsia="Times New Roman" w:hAnsi="Times New Roman" w:cs="Times New Roman"/>
          <w:sz w:val="24"/>
          <w:szCs w:val="24"/>
          <w:lang w:eastAsia="en-US"/>
        </w:rPr>
      </w:pPr>
    </w:p>
    <w:p w14:paraId="0792B0BF" w14:textId="77777777" w:rsidR="006473EB" w:rsidRDefault="00E326B2" w:rsidP="0062134C">
      <w:pPr>
        <w:pStyle w:val="NoSpacing"/>
        <w:rPr>
          <w:rFonts w:ascii="Times New Roman" w:hAnsi="Times New Roman" w:cs="Times New Roman"/>
          <w:sz w:val="24"/>
          <w:szCs w:val="24"/>
        </w:rPr>
      </w:pPr>
      <w:r>
        <w:rPr>
          <w:rFonts w:ascii="Times New Roman" w:hAnsi="Times New Roman" w:cs="Times New Roman"/>
          <w:sz w:val="24"/>
          <w:szCs w:val="24"/>
        </w:rPr>
        <w:t>Simon Lachlan</w:t>
      </w:r>
    </w:p>
    <w:p w14:paraId="0792B0C2" w14:textId="77777777" w:rsidR="006473EB" w:rsidRPr="0060711E" w:rsidRDefault="006473EB" w:rsidP="0062134C">
      <w:pPr>
        <w:pStyle w:val="NoSpacing"/>
        <w:rPr>
          <w:rFonts w:ascii="Times New Roman" w:hAnsi="Times New Roman" w:cs="Times New Roman"/>
          <w:sz w:val="24"/>
          <w:szCs w:val="24"/>
        </w:rPr>
      </w:pPr>
    </w:p>
    <w:p w14:paraId="0792B0C3" w14:textId="77777777" w:rsidR="006473EB" w:rsidRPr="0060711E" w:rsidRDefault="006473EB" w:rsidP="0062134C">
      <w:pPr>
        <w:pStyle w:val="NoSpacing"/>
        <w:rPr>
          <w:rFonts w:ascii="Times New Roman" w:hAnsi="Times New Roman" w:cs="Times New Roman"/>
          <w:sz w:val="24"/>
          <w:szCs w:val="24"/>
        </w:rPr>
      </w:pPr>
    </w:p>
    <w:p w14:paraId="0792B0C4" w14:textId="77777777" w:rsidR="006473EB" w:rsidRPr="0060711E" w:rsidRDefault="006473EB" w:rsidP="0062134C">
      <w:pPr>
        <w:pStyle w:val="NoSpacing"/>
        <w:rPr>
          <w:rFonts w:ascii="Times New Roman" w:hAnsi="Times New Roman" w:cs="Times New Roman"/>
          <w:sz w:val="24"/>
          <w:szCs w:val="24"/>
        </w:rPr>
      </w:pPr>
    </w:p>
    <w:p w14:paraId="0792B0C5" w14:textId="77777777" w:rsidR="006473EB" w:rsidRPr="006473EB" w:rsidRDefault="006473EB" w:rsidP="0062134C">
      <w:pPr>
        <w:pStyle w:val="NoSpacing"/>
        <w:rPr>
          <w:rFonts w:ascii="Times New Roman" w:hAnsi="Times New Roman" w:cs="Times New Roman"/>
          <w:sz w:val="24"/>
          <w:szCs w:val="24"/>
        </w:rPr>
      </w:pPr>
    </w:p>
    <w:p w14:paraId="0792B0C6" w14:textId="77777777" w:rsidR="00160F1D" w:rsidRPr="0062134C" w:rsidRDefault="00160F1D" w:rsidP="00BB2B27">
      <w:pPr>
        <w:pStyle w:val="NoSpacing"/>
        <w:rPr>
          <w:sz w:val="24"/>
          <w:szCs w:val="24"/>
        </w:rPr>
      </w:pPr>
    </w:p>
    <w:sectPr w:rsidR="00160F1D" w:rsidRPr="0062134C" w:rsidSect="00CC0B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E6F4C1F"/>
    <w:multiLevelType w:val="hybridMultilevel"/>
    <w:tmpl w:val="1B20FE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93782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B2B27"/>
    <w:rsid w:val="00035C60"/>
    <w:rsid w:val="000B0D97"/>
    <w:rsid w:val="000C029C"/>
    <w:rsid w:val="000E03F2"/>
    <w:rsid w:val="000F0D02"/>
    <w:rsid w:val="001119A7"/>
    <w:rsid w:val="0011271D"/>
    <w:rsid w:val="00160F1D"/>
    <w:rsid w:val="001A7C1F"/>
    <w:rsid w:val="001B27A3"/>
    <w:rsid w:val="001B49BD"/>
    <w:rsid w:val="001E7331"/>
    <w:rsid w:val="0020696D"/>
    <w:rsid w:val="00206C4F"/>
    <w:rsid w:val="00207590"/>
    <w:rsid w:val="00236ABB"/>
    <w:rsid w:val="00245B09"/>
    <w:rsid w:val="00252919"/>
    <w:rsid w:val="002B0259"/>
    <w:rsid w:val="002C01A3"/>
    <w:rsid w:val="002C128A"/>
    <w:rsid w:val="002C4CB1"/>
    <w:rsid w:val="003039EF"/>
    <w:rsid w:val="00306271"/>
    <w:rsid w:val="00313147"/>
    <w:rsid w:val="0034332A"/>
    <w:rsid w:val="00356671"/>
    <w:rsid w:val="00363ECD"/>
    <w:rsid w:val="0038088B"/>
    <w:rsid w:val="003A22BB"/>
    <w:rsid w:val="003D2415"/>
    <w:rsid w:val="003E0EF1"/>
    <w:rsid w:val="004123E6"/>
    <w:rsid w:val="0043009F"/>
    <w:rsid w:val="00455F71"/>
    <w:rsid w:val="00456CAB"/>
    <w:rsid w:val="00483871"/>
    <w:rsid w:val="004A1695"/>
    <w:rsid w:val="004D38DA"/>
    <w:rsid w:val="004D4A14"/>
    <w:rsid w:val="004E31A3"/>
    <w:rsid w:val="004F26A1"/>
    <w:rsid w:val="0056582F"/>
    <w:rsid w:val="005B0C38"/>
    <w:rsid w:val="005D2D22"/>
    <w:rsid w:val="005D753A"/>
    <w:rsid w:val="005E106B"/>
    <w:rsid w:val="0060711E"/>
    <w:rsid w:val="0062134C"/>
    <w:rsid w:val="006473EB"/>
    <w:rsid w:val="0066077C"/>
    <w:rsid w:val="00665B04"/>
    <w:rsid w:val="006A608A"/>
    <w:rsid w:val="006C2254"/>
    <w:rsid w:val="006F036A"/>
    <w:rsid w:val="00706FF7"/>
    <w:rsid w:val="00722A99"/>
    <w:rsid w:val="007D289D"/>
    <w:rsid w:val="007E6499"/>
    <w:rsid w:val="0089265B"/>
    <w:rsid w:val="0089434B"/>
    <w:rsid w:val="008951E1"/>
    <w:rsid w:val="008F5D58"/>
    <w:rsid w:val="008F7273"/>
    <w:rsid w:val="00905C8F"/>
    <w:rsid w:val="00913A84"/>
    <w:rsid w:val="00917815"/>
    <w:rsid w:val="009C0830"/>
    <w:rsid w:val="009D24C1"/>
    <w:rsid w:val="009D324D"/>
    <w:rsid w:val="00A0661D"/>
    <w:rsid w:val="00A17A40"/>
    <w:rsid w:val="00A30507"/>
    <w:rsid w:val="00A31D3B"/>
    <w:rsid w:val="00A3494F"/>
    <w:rsid w:val="00A43CAC"/>
    <w:rsid w:val="00A446C5"/>
    <w:rsid w:val="00A92C51"/>
    <w:rsid w:val="00AA0C4C"/>
    <w:rsid w:val="00AF448C"/>
    <w:rsid w:val="00B2576A"/>
    <w:rsid w:val="00B7252A"/>
    <w:rsid w:val="00B95830"/>
    <w:rsid w:val="00BB2B27"/>
    <w:rsid w:val="00BC73EC"/>
    <w:rsid w:val="00BE5B24"/>
    <w:rsid w:val="00BF6A36"/>
    <w:rsid w:val="00C51D23"/>
    <w:rsid w:val="00C55878"/>
    <w:rsid w:val="00C65747"/>
    <w:rsid w:val="00CC0BBE"/>
    <w:rsid w:val="00CC6098"/>
    <w:rsid w:val="00CE49B5"/>
    <w:rsid w:val="00CF6CDF"/>
    <w:rsid w:val="00D0450C"/>
    <w:rsid w:val="00D11FA2"/>
    <w:rsid w:val="00D278DF"/>
    <w:rsid w:val="00D40682"/>
    <w:rsid w:val="00D67939"/>
    <w:rsid w:val="00D847B6"/>
    <w:rsid w:val="00DC1AC1"/>
    <w:rsid w:val="00DD6028"/>
    <w:rsid w:val="00DE0EF8"/>
    <w:rsid w:val="00E326B2"/>
    <w:rsid w:val="00E66FCE"/>
    <w:rsid w:val="00E8437B"/>
    <w:rsid w:val="00E87557"/>
    <w:rsid w:val="00EA56B6"/>
    <w:rsid w:val="00EC1D3A"/>
    <w:rsid w:val="00ED386B"/>
    <w:rsid w:val="00EF25DF"/>
    <w:rsid w:val="00EF3DF4"/>
    <w:rsid w:val="00F416F5"/>
    <w:rsid w:val="00F43B9D"/>
    <w:rsid w:val="00F7295D"/>
    <w:rsid w:val="00FB2C07"/>
    <w:rsid w:val="00FB6A5A"/>
    <w:rsid w:val="00FB72D7"/>
    <w:rsid w:val="00FE05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2B04E"/>
  <w15:docId w15:val="{5DE356CF-176B-4946-A84F-CC909211A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2D7"/>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B2B27"/>
    <w:pPr>
      <w:spacing w:after="0" w:line="240" w:lineRule="auto"/>
    </w:pPr>
  </w:style>
  <w:style w:type="paragraph" w:styleId="BalloonText">
    <w:name w:val="Balloon Text"/>
    <w:basedOn w:val="Normal"/>
    <w:link w:val="BalloonTextChar"/>
    <w:uiPriority w:val="99"/>
    <w:semiHidden/>
    <w:unhideWhenUsed/>
    <w:rsid w:val="00F729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95D"/>
    <w:rPr>
      <w:rFonts w:ascii="Tahoma" w:eastAsiaTheme="minorEastAsia" w:hAnsi="Tahoma" w:cs="Tahoma"/>
      <w:sz w:val="16"/>
      <w:szCs w:val="16"/>
      <w:lang w:eastAsia="en-GB"/>
    </w:rPr>
  </w:style>
  <w:style w:type="table" w:styleId="TableGrid">
    <w:name w:val="Table Grid"/>
    <w:basedOn w:val="TableNormal"/>
    <w:rsid w:val="004E31A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5</Pages>
  <Words>1377</Words>
  <Characters>7853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Uffculme School</Company>
  <LinksUpToDate>false</LinksUpToDate>
  <CharactersWithSpaces>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Simon Lachlan</cp:lastModifiedBy>
  <cp:revision>3</cp:revision>
  <dcterms:created xsi:type="dcterms:W3CDTF">2024-09-29T12:44:00Z</dcterms:created>
  <dcterms:modified xsi:type="dcterms:W3CDTF">2024-09-29T19:09:00Z</dcterms:modified>
</cp:coreProperties>
</file>